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70" w:rsidRPr="00FB4C49" w:rsidRDefault="00CD1002" w:rsidP="00526370">
      <w:pPr>
        <w:ind w:right="-1"/>
        <w:rPr>
          <w:b/>
          <w:sz w:val="28"/>
          <w:szCs w:val="28"/>
        </w:rPr>
      </w:pPr>
      <w:r>
        <w:rPr>
          <w:b/>
          <w:noProof/>
          <w:sz w:val="28"/>
          <w:szCs w:val="28"/>
          <w:lang w:eastAsia="ru-RU"/>
        </w:rPr>
        <mc:AlternateContent>
          <mc:Choice Requires="wps">
            <w:drawing>
              <wp:anchor distT="0" distB="0" distL="114300" distR="114300" simplePos="0" relativeHeight="251681792" behindDoc="0" locked="0" layoutInCell="1" allowOverlap="1" wp14:anchorId="59626F20" wp14:editId="304DF551">
                <wp:simplePos x="0" y="0"/>
                <wp:positionH relativeFrom="column">
                  <wp:posOffset>3594735</wp:posOffset>
                </wp:positionH>
                <wp:positionV relativeFrom="paragraph">
                  <wp:posOffset>262890</wp:posOffset>
                </wp:positionV>
                <wp:extent cx="3429000" cy="11430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02" w:rsidRDefault="00CD1002" w:rsidP="00E3249E">
                            <w:pPr>
                              <w:rPr>
                                <w:b/>
                                <w:sz w:val="32"/>
                                <w:szCs w:val="32"/>
                              </w:rPr>
                            </w:pPr>
                            <w:r w:rsidRPr="00E3249E">
                              <w:rPr>
                                <w:b/>
                                <w:sz w:val="32"/>
                                <w:szCs w:val="32"/>
                              </w:rPr>
                              <w:t xml:space="preserve">ПРОЕКТ </w:t>
                            </w:r>
                          </w:p>
                          <w:p w:rsidR="00CD1002" w:rsidRDefault="00CD1002"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CD1002" w:rsidRDefault="00CD1002" w:rsidP="00E3249E">
                            <w:pPr>
                              <w:rPr>
                                <w:b/>
                                <w:sz w:val="28"/>
                                <w:szCs w:val="28"/>
                              </w:rPr>
                            </w:pPr>
                            <w:r w:rsidRPr="001C219B">
                              <w:rPr>
                                <w:b/>
                                <w:sz w:val="28"/>
                                <w:szCs w:val="28"/>
                              </w:rPr>
                              <w:t xml:space="preserve">по финансово-экономической </w:t>
                            </w:r>
                          </w:p>
                          <w:p w:rsidR="00CD1002" w:rsidRPr="001C219B" w:rsidRDefault="00CD1002" w:rsidP="00E3249E">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83.05pt;margin-top:20.7pt;width:270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" filled="f" stroked="f">
                <v:textbox>
                  <w:txbxContent>
                    <w:p w:rsidR="00CD1002" w:rsidRDefault="00CD1002" w:rsidP="00E3249E">
                      <w:pPr>
                        <w:rPr>
                          <w:b/>
                          <w:sz w:val="32"/>
                          <w:szCs w:val="32"/>
                        </w:rPr>
                      </w:pPr>
                      <w:r w:rsidRPr="00E3249E">
                        <w:rPr>
                          <w:b/>
                          <w:sz w:val="32"/>
                          <w:szCs w:val="32"/>
                        </w:rPr>
                        <w:t xml:space="preserve">ПРОЕКТ </w:t>
                      </w:r>
                    </w:p>
                    <w:p w:rsidR="00CD1002" w:rsidRDefault="00CD1002"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CD1002" w:rsidRDefault="00CD1002" w:rsidP="00E3249E">
                      <w:pPr>
                        <w:rPr>
                          <w:b/>
                          <w:sz w:val="28"/>
                          <w:szCs w:val="28"/>
                        </w:rPr>
                      </w:pPr>
                      <w:r w:rsidRPr="001C219B">
                        <w:rPr>
                          <w:b/>
                          <w:sz w:val="28"/>
                          <w:szCs w:val="28"/>
                        </w:rPr>
                        <w:t xml:space="preserve">по финансово-экономической </w:t>
                      </w:r>
                    </w:p>
                    <w:p w:rsidR="00CD1002" w:rsidRPr="001C219B" w:rsidRDefault="00CD1002" w:rsidP="00E3249E">
                      <w:pPr>
                        <w:rPr>
                          <w:b/>
                          <w:sz w:val="28"/>
                          <w:szCs w:val="28"/>
                        </w:rPr>
                      </w:pPr>
                      <w:r w:rsidRPr="001C219B">
                        <w:rPr>
                          <w:b/>
                          <w:sz w:val="28"/>
                          <w:szCs w:val="28"/>
                        </w:rPr>
                        <w:t>политике и городскому хозяйству</w:t>
                      </w:r>
                    </w:p>
                  </w:txbxContent>
                </v:textbox>
              </v:rect>
            </w:pict>
          </mc:Fallback>
        </mc:AlternateContent>
      </w:r>
      <w:r w:rsidR="0090208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9264;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73541049" r:id="rId10"/>
        </w:pict>
      </w:r>
      <w:r w:rsidR="00DC3709">
        <w:rPr>
          <w:b/>
          <w:sz w:val="28"/>
          <w:szCs w:val="28"/>
        </w:rPr>
        <w:t xml:space="preserve">          </w:t>
      </w:r>
    </w:p>
    <w:p w:rsidR="00677020" w:rsidRPr="00FB4C49" w:rsidRDefault="00677020" w:rsidP="00677020">
      <w:pPr>
        <w:ind w:right="-1"/>
        <w:rPr>
          <w:b/>
          <w:sz w:val="28"/>
          <w:szCs w:val="28"/>
        </w:rPr>
      </w:pP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317853" w:rsidP="00677020">
      <w:pPr>
        <w:jc w:val="center"/>
        <w:rPr>
          <w:sz w:val="32"/>
        </w:rPr>
      </w:pPr>
      <w:r>
        <w:rPr>
          <w:noProof/>
          <w:sz w:val="32"/>
          <w:lang w:eastAsia="ru-RU"/>
        </w:rPr>
        <mc:AlternateContent>
          <mc:Choice Requires="wps">
            <w:drawing>
              <wp:anchor distT="0" distB="0" distL="114300" distR="114300" simplePos="0" relativeHeight="251675648" behindDoc="1" locked="0" layoutInCell="1" allowOverlap="1" wp14:anchorId="39C90456" wp14:editId="6FB81DE6">
                <wp:simplePos x="0" y="0"/>
                <wp:positionH relativeFrom="column">
                  <wp:posOffset>396240</wp:posOffset>
                </wp:positionH>
                <wp:positionV relativeFrom="paragraph">
                  <wp:posOffset>8586470</wp:posOffset>
                </wp:positionV>
                <wp:extent cx="6972300" cy="457200"/>
                <wp:effectExtent l="1905" t="0" r="0" b="12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853" w:rsidRPr="00C05376" w:rsidRDefault="00317853" w:rsidP="00E67A29">
                            <w:r>
                              <w:t>Н</w:t>
                            </w:r>
                            <w:r w:rsidRPr="00C05376">
                              <w:t xml:space="preserve">ачальник правового отдела </w:t>
                            </w:r>
                          </w:p>
                          <w:p w:rsidR="00317853" w:rsidRDefault="00317853"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1.2pt;margin-top:676.1pt;width:549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y/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DUHEy/2wIAAMoFAAAOAAAAAAAAAAAAAAAA&#10;AC4CAABkcnMvZTJvRG9jLnhtbFBLAQItABQABgAIAAAAIQDAFhBz4gAAAA0BAAAPAAAAAAAAAAAA&#10;AAAAADUFAABkcnMvZG93bnJldi54bWxQSwUGAAAAAAQABADzAAAARAYAAAAA&#10;" filled="f" stroked="f">
                <v:textbox>
                  <w:txbxContent>
                    <w:p w:rsidR="00317853" w:rsidRPr="00C05376" w:rsidRDefault="00317853" w:rsidP="00E67A29">
                      <w:r>
                        <w:t>Н</w:t>
                      </w:r>
                      <w:r w:rsidRPr="00C05376">
                        <w:t xml:space="preserve">ачальник правового отдела </w:t>
                      </w:r>
                    </w:p>
                    <w:p w:rsidR="00317853" w:rsidRDefault="00317853"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677020" w:rsidRDefault="00677020" w:rsidP="00677020">
      <w:pPr>
        <w:jc w:val="center"/>
      </w:pPr>
    </w:p>
    <w:p w:rsidR="00677020" w:rsidRDefault="00CC10E9" w:rsidP="00677020">
      <w:pPr>
        <w:jc w:val="both"/>
      </w:pPr>
      <w:r>
        <w:rPr>
          <w:noProof/>
          <w:lang w:eastAsia="ru-RU"/>
        </w:rPr>
        <mc:AlternateContent>
          <mc:Choice Requires="wps">
            <w:drawing>
              <wp:anchor distT="0" distB="0" distL="114300" distR="114300" simplePos="0" relativeHeight="251669504" behindDoc="1" locked="0" layoutInCell="1" allowOverlap="1" wp14:anchorId="055FE569" wp14:editId="4AF0B35A">
                <wp:simplePos x="0" y="0"/>
                <wp:positionH relativeFrom="column">
                  <wp:posOffset>396240</wp:posOffset>
                </wp:positionH>
                <wp:positionV relativeFrom="paragraph">
                  <wp:posOffset>8586470</wp:posOffset>
                </wp:positionV>
                <wp:extent cx="6972300" cy="457200"/>
                <wp:effectExtent l="1905" t="0" r="0" b="12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0E9" w:rsidRPr="00C05376" w:rsidRDefault="00CC10E9" w:rsidP="00E67A29">
                            <w:r>
                              <w:t>Н</w:t>
                            </w:r>
                            <w:r w:rsidRPr="00C05376">
                              <w:t xml:space="preserve">ачальник правового отдела </w:t>
                            </w:r>
                          </w:p>
                          <w:p w:rsidR="00CC10E9" w:rsidRDefault="00CC10E9"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31.2pt;margin-top:676.1pt;width:54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952gIAAMo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LlQX3naAgAAygUAAA4AAAAAAAAAAAAAAAAA&#10;LgIAAGRycy9lMm9Eb2MueG1sUEsBAi0AFAAGAAgAAAAhAMAWEHPiAAAADQEAAA8AAAAAAAAAAAAA&#10;AAAANAUAAGRycy9kb3ducmV2LnhtbFBLBQYAAAAABAAEAPMAAABDBgAAAAA=&#10;" filled="f" stroked="f">
                <v:textbox>
                  <w:txbxContent>
                    <w:p w:rsidR="00CC10E9" w:rsidRPr="00C05376" w:rsidRDefault="00CC10E9" w:rsidP="00E67A29">
                      <w:r>
                        <w:t>Н</w:t>
                      </w:r>
                      <w:r w:rsidRPr="00C05376">
                        <w:t xml:space="preserve">ачальник правового отдела </w:t>
                      </w:r>
                    </w:p>
                    <w:p w:rsidR="00CC10E9" w:rsidRDefault="00CC10E9"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27F95">
        <w:rPr>
          <w:noProof/>
          <w:lang w:eastAsia="ru-RU"/>
        </w:rPr>
        <mc:AlternateContent>
          <mc:Choice Requires="wps">
            <w:drawing>
              <wp:anchor distT="0" distB="0" distL="114300" distR="114300" simplePos="0" relativeHeight="251654144" behindDoc="0" locked="0" layoutInCell="1" allowOverlap="1" wp14:anchorId="0F1D651B" wp14:editId="75BC7560">
                <wp:simplePos x="0" y="0"/>
                <wp:positionH relativeFrom="column">
                  <wp:posOffset>1414145</wp:posOffset>
                </wp:positionH>
                <wp:positionV relativeFrom="paragraph">
                  <wp:posOffset>143510</wp:posOffset>
                </wp:positionV>
                <wp:extent cx="1463675" cy="635"/>
                <wp:effectExtent l="4445" t="635"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sidR="00927F95">
        <w:rPr>
          <w:noProof/>
          <w:lang w:eastAsia="ru-RU"/>
        </w:rPr>
        <mc:AlternateContent>
          <mc:Choice Requires="wps">
            <w:drawing>
              <wp:anchor distT="0" distB="0" distL="114300" distR="114300" simplePos="0" relativeHeight="251655168" behindDoc="0" locked="0" layoutInCell="1" allowOverlap="1" wp14:anchorId="59EFE965" wp14:editId="63D9BBC1">
                <wp:simplePos x="0" y="0"/>
                <wp:positionH relativeFrom="column">
                  <wp:posOffset>1414145</wp:posOffset>
                </wp:positionH>
                <wp:positionV relativeFrom="paragraph">
                  <wp:posOffset>143510</wp:posOffset>
                </wp:positionV>
                <wp:extent cx="1463675" cy="635"/>
                <wp:effectExtent l="4445" t="635"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sidR="00927F95">
        <w:rPr>
          <w:noProof/>
          <w:lang w:eastAsia="ru-RU"/>
        </w:rPr>
        <mc:AlternateContent>
          <mc:Choice Requires="wps">
            <w:drawing>
              <wp:anchor distT="0" distB="0" distL="114300" distR="114300" simplePos="0" relativeHeight="251656192" behindDoc="0" locked="0" layoutInCell="1" allowOverlap="1" wp14:anchorId="3304C2D1" wp14:editId="58B28E63">
                <wp:simplePos x="0" y="0"/>
                <wp:positionH relativeFrom="column">
                  <wp:posOffset>1414145</wp:posOffset>
                </wp:positionH>
                <wp:positionV relativeFrom="paragraph">
                  <wp:posOffset>143510</wp:posOffset>
                </wp:positionV>
                <wp:extent cx="1555115" cy="635"/>
                <wp:effectExtent l="4445" t="635"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sidR="00927F95">
        <w:rPr>
          <w:noProof/>
          <w:lang w:eastAsia="ru-RU"/>
        </w:rPr>
        <mc:AlternateContent>
          <mc:Choice Requires="wps">
            <w:drawing>
              <wp:anchor distT="0" distB="0" distL="114300" distR="114300" simplePos="0" relativeHeight="251657216" behindDoc="0" locked="0" layoutInCell="1" allowOverlap="1" wp14:anchorId="550D4A39" wp14:editId="79E559E0">
                <wp:simplePos x="0" y="0"/>
                <wp:positionH relativeFrom="column">
                  <wp:posOffset>42545</wp:posOffset>
                </wp:positionH>
                <wp:positionV relativeFrom="paragraph">
                  <wp:posOffset>143510</wp:posOffset>
                </wp:positionV>
                <wp:extent cx="635" cy="635"/>
                <wp:effectExtent l="4445" t="635" r="444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sidR="00927F95">
        <w:rPr>
          <w:noProof/>
          <w:lang w:eastAsia="ru-RU"/>
        </w:rPr>
        <mc:AlternateContent>
          <mc:Choice Requires="wps">
            <w:drawing>
              <wp:anchor distT="0" distB="0" distL="114300" distR="114300" simplePos="0" relativeHeight="251658240" behindDoc="0" locked="0" layoutInCell="1" allowOverlap="1" wp14:anchorId="6EB5D92A" wp14:editId="51590496">
                <wp:simplePos x="0" y="0"/>
                <wp:positionH relativeFrom="column">
                  <wp:posOffset>1414145</wp:posOffset>
                </wp:positionH>
                <wp:positionV relativeFrom="paragraph">
                  <wp:posOffset>143510</wp:posOffset>
                </wp:positionV>
                <wp:extent cx="1555115" cy="635"/>
                <wp:effectExtent l="4445" t="635" r="254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B32DB6">
        <w:rPr>
          <w:rFonts w:ascii="Times New Roman CYR" w:hAnsi="Times New Roman CYR"/>
          <w:sz w:val="28"/>
          <w:u w:val="single"/>
        </w:rPr>
        <w:t xml:space="preserve">   </w:t>
      </w:r>
      <w:r w:rsidR="00565013">
        <w:rPr>
          <w:rFonts w:ascii="Times New Roman CYR" w:hAnsi="Times New Roman CYR"/>
          <w:sz w:val="28"/>
          <w:u w:val="single"/>
        </w:rPr>
        <w:t>29</w:t>
      </w:r>
      <w:r w:rsidR="00E55F2D">
        <w:rPr>
          <w:rFonts w:ascii="Times New Roman CYR" w:hAnsi="Times New Roman CYR"/>
          <w:sz w:val="28"/>
          <w:u w:val="single"/>
        </w:rPr>
        <w:t xml:space="preserve"> </w:t>
      </w:r>
      <w:r w:rsidR="007664CF">
        <w:rPr>
          <w:rFonts w:ascii="Times New Roman CYR" w:hAnsi="Times New Roman CYR"/>
          <w:sz w:val="28"/>
          <w:u w:val="single"/>
        </w:rPr>
        <w:t xml:space="preserve"> </w:t>
      </w:r>
      <w:r w:rsidR="00FB5F82">
        <w:rPr>
          <w:rFonts w:ascii="Times New Roman CYR" w:hAnsi="Times New Roman CYR"/>
          <w:sz w:val="28"/>
          <w:u w:val="single"/>
        </w:rPr>
        <w:t>ноября</w:t>
      </w:r>
      <w:r w:rsidR="00533E89">
        <w:rPr>
          <w:rFonts w:ascii="Times New Roman CYR" w:hAnsi="Times New Roman CYR"/>
          <w:sz w:val="28"/>
          <w:u w:val="single"/>
        </w:rPr>
        <w:t xml:space="preserve">  201</w:t>
      </w:r>
      <w:r w:rsidR="00616BF7">
        <w:rPr>
          <w:rFonts w:ascii="Times New Roman CYR" w:hAnsi="Times New Roman CYR"/>
          <w:sz w:val="28"/>
          <w:u w:val="single"/>
        </w:rPr>
        <w:t>7</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654661">
        <w:rPr>
          <w:rFonts w:ascii="Times New Roman CYR" w:hAnsi="Times New Roman CYR"/>
          <w:sz w:val="28"/>
        </w:rPr>
        <w:t xml:space="preserve">  </w:t>
      </w:r>
      <w:r w:rsidR="00533E89">
        <w:rPr>
          <w:rFonts w:ascii="Times New Roman CYR" w:hAnsi="Times New Roman CYR"/>
          <w:sz w:val="28"/>
        </w:rPr>
        <w:t xml:space="preserve">  </w:t>
      </w:r>
      <w:r w:rsidR="00677020">
        <w:rPr>
          <w:rFonts w:ascii="Times New Roman CYR" w:hAnsi="Times New Roman CYR"/>
          <w:sz w:val="28"/>
          <w:u w:val="single"/>
        </w:rPr>
        <w:t xml:space="preserve"> </w:t>
      </w:r>
      <w:r w:rsidR="00E1551B">
        <w:rPr>
          <w:rFonts w:ascii="Times New Roman CYR" w:hAnsi="Times New Roman CYR"/>
          <w:sz w:val="28"/>
          <w:u w:val="single"/>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FB5F82">
        <w:rPr>
          <w:rFonts w:ascii="Times New Roman CYR" w:hAnsi="Times New Roman CYR"/>
          <w:sz w:val="28"/>
          <w:u w:val="single"/>
        </w:rPr>
        <w:t>7</w:t>
      </w:r>
      <w:r w:rsidR="00565013">
        <w:rPr>
          <w:rFonts w:ascii="Times New Roman CYR" w:hAnsi="Times New Roman CYR"/>
          <w:sz w:val="28"/>
          <w:u w:val="single"/>
        </w:rPr>
        <w:t>2</w:t>
      </w:r>
      <w:r w:rsidR="00533E89">
        <w:rPr>
          <w:rFonts w:ascii="Times New Roman CYR" w:hAnsi="Times New Roman CYR"/>
          <w:sz w:val="28"/>
          <w:u w:val="single"/>
        </w:rPr>
        <w:t>/</w:t>
      </w:r>
      <w:r w:rsidR="006709AC">
        <w:rPr>
          <w:rFonts w:ascii="Times New Roman CYR" w:hAnsi="Times New Roman CYR"/>
          <w:sz w:val="28"/>
          <w:u w:val="single"/>
        </w:rPr>
        <w:t>861</w:t>
      </w:r>
      <w:r w:rsidR="004F6FDF">
        <w:rPr>
          <w:rFonts w:ascii="Times New Roman CYR" w:hAnsi="Times New Roman CYR"/>
          <w:sz w:val="28"/>
          <w:u w:val="single"/>
        </w:rPr>
        <w:t xml:space="preserve">  </w:t>
      </w:r>
      <w:r w:rsidR="004F6FDF" w:rsidRPr="004F6FD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677020" w:rsidRDefault="00677020" w:rsidP="00677020"/>
    <w:p w:rsidR="00B07B17" w:rsidRDefault="00B07B17" w:rsidP="00677020"/>
    <w:p w:rsidR="004F6FDF" w:rsidRDefault="002810C4" w:rsidP="00677020">
      <w:r>
        <w:rPr>
          <w:noProof/>
          <w:lang w:eastAsia="ru-RU"/>
        </w:rPr>
        <mc:AlternateContent>
          <mc:Choice Requires="wps">
            <w:drawing>
              <wp:anchor distT="0" distB="0" distL="114300" distR="114300" simplePos="0" relativeHeight="251678720" behindDoc="1" locked="0" layoutInCell="1" allowOverlap="1" wp14:anchorId="65406FF9" wp14:editId="741490A0">
                <wp:simplePos x="0" y="0"/>
                <wp:positionH relativeFrom="column">
                  <wp:posOffset>396240</wp:posOffset>
                </wp:positionH>
                <wp:positionV relativeFrom="paragraph">
                  <wp:posOffset>8915400</wp:posOffset>
                </wp:positionV>
                <wp:extent cx="6972300" cy="457200"/>
                <wp:effectExtent l="1905" t="381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0C4" w:rsidRPr="00C05376" w:rsidRDefault="002810C4" w:rsidP="00E67A29">
                            <w:r>
                              <w:t>Н</w:t>
                            </w:r>
                            <w:r w:rsidRPr="00C05376">
                              <w:t xml:space="preserve">ачальник правового отдела </w:t>
                            </w:r>
                          </w:p>
                          <w:p w:rsidR="002810C4" w:rsidRDefault="002810C4"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31.2pt;margin-top:702pt;width:549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A/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" filled="f" stroked="f">
                <v:textbox>
                  <w:txbxContent>
                    <w:p w:rsidR="002810C4" w:rsidRPr="00C05376" w:rsidRDefault="002810C4" w:rsidP="00E67A29">
                      <w:r>
                        <w:t>Н</w:t>
                      </w:r>
                      <w:r w:rsidRPr="00C05376">
                        <w:t xml:space="preserve">ачальник правового отдела </w:t>
                      </w:r>
                    </w:p>
                    <w:p w:rsidR="002810C4" w:rsidRDefault="002810C4"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C839DB">
        <w:rPr>
          <w:noProof/>
          <w:lang w:eastAsia="ru-RU"/>
        </w:rPr>
        <mc:AlternateContent>
          <mc:Choice Requires="wps">
            <w:drawing>
              <wp:anchor distT="0" distB="0" distL="114300" distR="114300" simplePos="0" relativeHeight="251672576" behindDoc="1" locked="0" layoutInCell="1" allowOverlap="1" wp14:anchorId="53FD3CEA" wp14:editId="3516C156">
                <wp:simplePos x="0" y="0"/>
                <wp:positionH relativeFrom="column">
                  <wp:posOffset>396240</wp:posOffset>
                </wp:positionH>
                <wp:positionV relativeFrom="paragraph">
                  <wp:posOffset>8586470</wp:posOffset>
                </wp:positionV>
                <wp:extent cx="6972300" cy="457200"/>
                <wp:effectExtent l="1905" t="0" r="0" b="12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9DB" w:rsidRPr="00C05376" w:rsidRDefault="00C839DB" w:rsidP="00E67A29">
                            <w:r>
                              <w:t>Н</w:t>
                            </w:r>
                            <w:r w:rsidRPr="00C05376">
                              <w:t xml:space="preserve">ачальник правового отдела </w:t>
                            </w:r>
                          </w:p>
                          <w:p w:rsidR="00C839DB" w:rsidRDefault="00C839DB"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margin-left:31.2pt;margin-top:676.1pt;width:54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tA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CRMytA2wIAAMoFAAAOAAAAAAAAAAAAAAAA&#10;AC4CAABkcnMvZTJvRG9jLnhtbFBLAQItABQABgAIAAAAIQDAFhBz4gAAAA0BAAAPAAAAAAAAAAAA&#10;AAAAADUFAABkcnMvZG93bnJldi54bWxQSwUGAAAAAAQABADzAAAARAYAAAAA&#10;" filled="f" stroked="f">
                <v:textbox>
                  <w:txbxContent>
                    <w:p w:rsidR="00C839DB" w:rsidRPr="00C05376" w:rsidRDefault="00C839DB" w:rsidP="00E67A29">
                      <w:r>
                        <w:t>Н</w:t>
                      </w:r>
                      <w:r w:rsidRPr="00C05376">
                        <w:t xml:space="preserve">ачальник правового отдела </w:t>
                      </w:r>
                    </w:p>
                    <w:p w:rsidR="00C839DB" w:rsidRDefault="00C839DB"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p w:rsidR="00280B3D" w:rsidRDefault="00280B3D" w:rsidP="00280B3D">
      <w:pPr>
        <w:pStyle w:val="ConsPlusTitle"/>
        <w:ind w:left="142"/>
        <w:jc w:val="center"/>
        <w:rPr>
          <w:sz w:val="28"/>
          <w:szCs w:val="28"/>
        </w:rPr>
      </w:pPr>
      <w:r w:rsidRPr="009631EB">
        <w:rPr>
          <w:sz w:val="28"/>
          <w:szCs w:val="28"/>
        </w:rPr>
        <w:t xml:space="preserve">О внесении изменений в </w:t>
      </w:r>
      <w:hyperlink w:anchor="P36" w:history="1">
        <w:r w:rsidRPr="00104256">
          <w:rPr>
            <w:sz w:val="28"/>
            <w:szCs w:val="28"/>
          </w:rPr>
          <w:t>Положение</w:t>
        </w:r>
      </w:hyperlink>
      <w:r w:rsidRPr="00104256">
        <w:rPr>
          <w:sz w:val="28"/>
          <w:szCs w:val="28"/>
        </w:rPr>
        <w:t xml:space="preserve"> о порядке организации и осуществления муниципального контроля в области использования и </w:t>
      </w:r>
      <w:proofErr w:type="gramStart"/>
      <w:r w:rsidRPr="00104256">
        <w:rPr>
          <w:sz w:val="28"/>
          <w:szCs w:val="28"/>
        </w:rPr>
        <w:t>охраны</w:t>
      </w:r>
      <w:proofErr w:type="gramEnd"/>
      <w:r w:rsidRPr="00104256">
        <w:rPr>
          <w:sz w:val="28"/>
          <w:szCs w:val="28"/>
        </w:rPr>
        <w:t xml:space="preserve"> особо охраняемых природных территорий местного значения на территории города Димитровграда Ульяновской области</w:t>
      </w:r>
      <w:r w:rsidRPr="009631EB">
        <w:rPr>
          <w:sz w:val="28"/>
          <w:szCs w:val="28"/>
        </w:rPr>
        <w:t xml:space="preserve"> </w:t>
      </w:r>
    </w:p>
    <w:p w:rsidR="00280B3D" w:rsidRPr="00AB6D6F" w:rsidRDefault="00280B3D" w:rsidP="00280B3D">
      <w:pPr>
        <w:pStyle w:val="ConsPlusTitle"/>
        <w:jc w:val="center"/>
        <w:rPr>
          <w:b w:val="0"/>
          <w:sz w:val="28"/>
          <w:szCs w:val="28"/>
        </w:rPr>
      </w:pPr>
    </w:p>
    <w:p w:rsidR="004A28AA" w:rsidRDefault="004A28AA" w:rsidP="004A28AA">
      <w:pPr>
        <w:pStyle w:val="ConsPlusTitle"/>
        <w:jc w:val="center"/>
        <w:rPr>
          <w:b w:val="0"/>
          <w:sz w:val="28"/>
          <w:szCs w:val="28"/>
        </w:rPr>
      </w:pPr>
    </w:p>
    <w:p w:rsidR="004A28AA" w:rsidRDefault="004A28AA" w:rsidP="004A28AA">
      <w:pPr>
        <w:pStyle w:val="ConsPlusNormal"/>
        <w:jc w:val="both"/>
      </w:pPr>
    </w:p>
    <w:p w:rsidR="004A28AA" w:rsidRPr="00A73AC9" w:rsidRDefault="004A28AA" w:rsidP="00A73AC9">
      <w:pPr>
        <w:autoSpaceDE w:val="0"/>
        <w:autoSpaceDN w:val="0"/>
        <w:adjustRightInd w:val="0"/>
        <w:spacing w:line="360" w:lineRule="auto"/>
        <w:ind w:firstLine="709"/>
        <w:jc w:val="both"/>
        <w:rPr>
          <w:b/>
          <w:color w:val="000000" w:themeColor="text1"/>
          <w:sz w:val="32"/>
          <w:szCs w:val="32"/>
        </w:rPr>
      </w:pPr>
      <w:proofErr w:type="gramStart"/>
      <w:r w:rsidRPr="00A73AC9">
        <w:rPr>
          <w:color w:val="000000" w:themeColor="text1"/>
          <w:sz w:val="28"/>
          <w:szCs w:val="28"/>
        </w:rPr>
        <w:t>В соответствии с Федеральным законом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w:t>
      </w:r>
      <w:proofErr w:type="gramEnd"/>
      <w:r w:rsidRPr="00A73AC9">
        <w:rPr>
          <w:color w:val="000000" w:themeColor="text1"/>
          <w:sz w:val="28"/>
          <w:szCs w:val="28"/>
        </w:rPr>
        <w:t xml:space="preserve"> «О стратегическом планировании в Российской Федерации», приказом Минэкономразвития России от 30.09.2016 №620 «О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w:t>
      </w:r>
      <w:proofErr w:type="gramStart"/>
      <w:r w:rsidRPr="00A73AC9">
        <w:rPr>
          <w:color w:val="000000" w:themeColor="text1"/>
          <w:sz w:val="28"/>
          <w:szCs w:val="28"/>
        </w:rPr>
        <w:t>при</w:t>
      </w:r>
      <w:proofErr w:type="gramEnd"/>
      <w:r w:rsidRPr="00A73AC9">
        <w:rPr>
          <w:color w:val="000000" w:themeColor="text1"/>
          <w:sz w:val="28"/>
          <w:szCs w:val="28"/>
        </w:rPr>
        <w:t xml:space="preserve"> </w:t>
      </w:r>
      <w:proofErr w:type="gramStart"/>
      <w:r w:rsidRPr="00A73AC9">
        <w:rPr>
          <w:color w:val="000000" w:themeColor="text1"/>
          <w:sz w:val="28"/>
          <w:szCs w:val="28"/>
        </w:rPr>
        <w:t xml:space="preserve">осуществлении государственного контроля (надзора) и муниципального контроля», пунктом 48 части 2 статьи 26 Устава муниципального образования «Город Димитровград» Ульяновской области, </w:t>
      </w:r>
      <w:r w:rsidR="00721978">
        <w:rPr>
          <w:color w:val="000000" w:themeColor="text1"/>
          <w:sz w:val="28"/>
          <w:szCs w:val="28"/>
        </w:rPr>
        <w:t xml:space="preserve">во исполнение </w:t>
      </w:r>
      <w:r w:rsidR="00721978">
        <w:rPr>
          <w:sz w:val="28"/>
          <w:szCs w:val="28"/>
        </w:rPr>
        <w:t xml:space="preserve">протеста заместителя </w:t>
      </w:r>
      <w:r w:rsidR="00721978" w:rsidRPr="002C041C">
        <w:rPr>
          <w:sz w:val="28"/>
          <w:szCs w:val="28"/>
        </w:rPr>
        <w:t xml:space="preserve">прокурора города Димитровграда </w:t>
      </w:r>
      <w:r w:rsidR="00721978">
        <w:rPr>
          <w:sz w:val="28"/>
          <w:szCs w:val="28"/>
        </w:rPr>
        <w:t xml:space="preserve">Ульяновской </w:t>
      </w:r>
      <w:r w:rsidR="00721978">
        <w:rPr>
          <w:sz w:val="28"/>
          <w:szCs w:val="28"/>
        </w:rPr>
        <w:lastRenderedPageBreak/>
        <w:t xml:space="preserve">области </w:t>
      </w:r>
      <w:proofErr w:type="spellStart"/>
      <w:r w:rsidR="00721978" w:rsidRPr="002C041C">
        <w:rPr>
          <w:sz w:val="28"/>
          <w:szCs w:val="28"/>
        </w:rPr>
        <w:t>Д.Ю.Фомичева</w:t>
      </w:r>
      <w:proofErr w:type="spellEnd"/>
      <w:r w:rsidR="00721978" w:rsidRPr="002C041C">
        <w:rPr>
          <w:sz w:val="28"/>
          <w:szCs w:val="28"/>
        </w:rPr>
        <w:t xml:space="preserve"> от </w:t>
      </w:r>
      <w:r w:rsidR="00721978">
        <w:rPr>
          <w:sz w:val="28"/>
          <w:szCs w:val="28"/>
        </w:rPr>
        <w:t>15</w:t>
      </w:r>
      <w:r w:rsidR="00721978" w:rsidRPr="002C041C">
        <w:rPr>
          <w:sz w:val="28"/>
          <w:szCs w:val="28"/>
        </w:rPr>
        <w:t>.0</w:t>
      </w:r>
      <w:r w:rsidR="00721978">
        <w:rPr>
          <w:sz w:val="28"/>
          <w:szCs w:val="28"/>
        </w:rPr>
        <w:t>8</w:t>
      </w:r>
      <w:r w:rsidR="00721978" w:rsidRPr="002C041C">
        <w:rPr>
          <w:sz w:val="28"/>
          <w:szCs w:val="28"/>
        </w:rPr>
        <w:t xml:space="preserve">.2017 №07-01-2017 на решение Городской Думы города Димитровграда Ульяновской области второго созыва от </w:t>
      </w:r>
      <w:r w:rsidR="00721978">
        <w:rPr>
          <w:sz w:val="28"/>
          <w:szCs w:val="28"/>
        </w:rPr>
        <w:t>15</w:t>
      </w:r>
      <w:r w:rsidR="00721978" w:rsidRPr="002C041C">
        <w:rPr>
          <w:sz w:val="28"/>
          <w:szCs w:val="28"/>
        </w:rPr>
        <w:t>.</w:t>
      </w:r>
      <w:r w:rsidR="00721978">
        <w:rPr>
          <w:sz w:val="28"/>
          <w:szCs w:val="28"/>
        </w:rPr>
        <w:t>08</w:t>
      </w:r>
      <w:r w:rsidR="00721978" w:rsidRPr="002C041C">
        <w:rPr>
          <w:sz w:val="28"/>
          <w:szCs w:val="28"/>
        </w:rPr>
        <w:t>.201</w:t>
      </w:r>
      <w:r w:rsidR="00721978">
        <w:rPr>
          <w:sz w:val="28"/>
          <w:szCs w:val="28"/>
        </w:rPr>
        <w:t>5</w:t>
      </w:r>
      <w:r w:rsidR="00721978" w:rsidRPr="002C041C">
        <w:rPr>
          <w:sz w:val="28"/>
          <w:szCs w:val="28"/>
        </w:rPr>
        <w:t xml:space="preserve"> №</w:t>
      </w:r>
      <w:r w:rsidR="00721978">
        <w:rPr>
          <w:sz w:val="28"/>
          <w:szCs w:val="28"/>
        </w:rPr>
        <w:t>22</w:t>
      </w:r>
      <w:r w:rsidR="00721978" w:rsidRPr="002C041C">
        <w:rPr>
          <w:sz w:val="28"/>
          <w:szCs w:val="28"/>
        </w:rPr>
        <w:t>/</w:t>
      </w:r>
      <w:r w:rsidR="00721978">
        <w:rPr>
          <w:sz w:val="28"/>
          <w:szCs w:val="28"/>
        </w:rPr>
        <w:t>269</w:t>
      </w:r>
      <w:r w:rsidR="00721978" w:rsidRPr="002C041C">
        <w:rPr>
          <w:sz w:val="28"/>
          <w:szCs w:val="28"/>
        </w:rPr>
        <w:t xml:space="preserve"> (в редакции решения Городской Думы от </w:t>
      </w:r>
      <w:r w:rsidR="00721978">
        <w:rPr>
          <w:sz w:val="28"/>
          <w:szCs w:val="28"/>
        </w:rPr>
        <w:t>28.10.2015</w:t>
      </w:r>
      <w:r w:rsidR="00721978" w:rsidRPr="002C041C">
        <w:rPr>
          <w:sz w:val="28"/>
          <w:szCs w:val="28"/>
        </w:rPr>
        <w:t xml:space="preserve"> №</w:t>
      </w:r>
      <w:r w:rsidR="00721978">
        <w:rPr>
          <w:sz w:val="28"/>
          <w:szCs w:val="28"/>
        </w:rPr>
        <w:t>31</w:t>
      </w:r>
      <w:r w:rsidR="00721978" w:rsidRPr="002C041C">
        <w:rPr>
          <w:sz w:val="28"/>
          <w:szCs w:val="28"/>
        </w:rPr>
        <w:t>/</w:t>
      </w:r>
      <w:r w:rsidR="00721978">
        <w:rPr>
          <w:sz w:val="28"/>
          <w:szCs w:val="28"/>
        </w:rPr>
        <w:t>413</w:t>
      </w:r>
      <w:r w:rsidR="00721978" w:rsidRPr="002C041C">
        <w:rPr>
          <w:sz w:val="28"/>
          <w:szCs w:val="28"/>
        </w:rPr>
        <w:t>)</w:t>
      </w:r>
      <w:r w:rsidR="00721978">
        <w:rPr>
          <w:sz w:val="28"/>
          <w:szCs w:val="28"/>
        </w:rPr>
        <w:t xml:space="preserve">, </w:t>
      </w:r>
      <w:r w:rsidRPr="00A73AC9">
        <w:rPr>
          <w:color w:val="000000" w:themeColor="text1"/>
          <w:sz w:val="28"/>
          <w:szCs w:val="28"/>
        </w:rPr>
        <w:t xml:space="preserve">рассмотрев обращение исполняющего обязанности Главы Администрации города Димитровграда Ульяновской области </w:t>
      </w:r>
      <w:proofErr w:type="spellStart"/>
      <w:r w:rsidRPr="00A73AC9">
        <w:rPr>
          <w:color w:val="000000" w:themeColor="text1"/>
          <w:sz w:val="28"/>
          <w:szCs w:val="28"/>
        </w:rPr>
        <w:t>Ю.А.Корженковой</w:t>
      </w:r>
      <w:proofErr w:type="spellEnd"/>
      <w:r w:rsidRPr="00A73AC9">
        <w:rPr>
          <w:color w:val="000000" w:themeColor="text1"/>
          <w:sz w:val="28"/>
          <w:szCs w:val="28"/>
        </w:rPr>
        <w:t xml:space="preserve"> от</w:t>
      </w:r>
      <w:r w:rsidR="00A73AC9">
        <w:rPr>
          <w:color w:val="000000" w:themeColor="text1"/>
          <w:sz w:val="28"/>
          <w:szCs w:val="28"/>
        </w:rPr>
        <w:t xml:space="preserve"> 21.11.2017</w:t>
      </w:r>
      <w:r w:rsidRPr="00A73AC9">
        <w:rPr>
          <w:color w:val="000000" w:themeColor="text1"/>
          <w:sz w:val="28"/>
          <w:szCs w:val="28"/>
        </w:rPr>
        <w:t xml:space="preserve"> №</w:t>
      </w:r>
      <w:r w:rsidR="00A73AC9">
        <w:rPr>
          <w:color w:val="000000" w:themeColor="text1"/>
          <w:sz w:val="28"/>
          <w:szCs w:val="28"/>
        </w:rPr>
        <w:t>01-23/7310</w:t>
      </w:r>
      <w:r w:rsidRPr="00A73AC9">
        <w:rPr>
          <w:color w:val="000000" w:themeColor="text1"/>
          <w:sz w:val="28"/>
          <w:szCs w:val="28"/>
        </w:rPr>
        <w:t>, Городская Дума города Димитровграда Ульяновской области</w:t>
      </w:r>
      <w:proofErr w:type="gramEnd"/>
      <w:r w:rsidRPr="00A73AC9">
        <w:rPr>
          <w:color w:val="000000" w:themeColor="text1"/>
          <w:sz w:val="28"/>
          <w:szCs w:val="28"/>
        </w:rPr>
        <w:t xml:space="preserve"> второго созыва </w:t>
      </w:r>
      <w:r w:rsidRPr="00A73AC9">
        <w:rPr>
          <w:b/>
          <w:color w:val="000000" w:themeColor="text1"/>
          <w:sz w:val="32"/>
          <w:szCs w:val="32"/>
        </w:rPr>
        <w:t>решила:</w:t>
      </w:r>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 xml:space="preserve">1. Внести изменения в </w:t>
      </w:r>
      <w:hyperlink r:id="rId11" w:anchor="P36" w:history="1">
        <w:r w:rsidRPr="00A73AC9">
          <w:rPr>
            <w:rStyle w:val="ad"/>
            <w:color w:val="000000" w:themeColor="text1"/>
            <w:u w:val="none"/>
          </w:rPr>
          <w:t>Положение</w:t>
        </w:r>
      </w:hyperlink>
      <w:r w:rsidRPr="00A73AC9">
        <w:rPr>
          <w:color w:val="000000" w:themeColor="text1"/>
        </w:rPr>
        <w:t xml:space="preserve"> о порядке организации и осуществления муниципального контроля в области использования и </w:t>
      </w:r>
      <w:proofErr w:type="gramStart"/>
      <w:r w:rsidRPr="00A73AC9">
        <w:rPr>
          <w:color w:val="000000" w:themeColor="text1"/>
        </w:rPr>
        <w:t>охраны</w:t>
      </w:r>
      <w:proofErr w:type="gramEnd"/>
      <w:r w:rsidRPr="00A73AC9">
        <w:rPr>
          <w:color w:val="000000" w:themeColor="text1"/>
        </w:rPr>
        <w:t xml:space="preserve"> особо охраняемых природных территорий местного значения на территории города Димитровграда Ульяновской области, утвержденное решением Городской Думы города Димитровграда Ульяновской области второго  созыва от 25.02.2015 № 22/269:</w:t>
      </w:r>
    </w:p>
    <w:p w:rsid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1.1. </w:t>
      </w:r>
      <w:r w:rsidR="00A73AC9">
        <w:rPr>
          <w:color w:val="000000" w:themeColor="text1"/>
          <w:sz w:val="28"/>
          <w:szCs w:val="28"/>
        </w:rPr>
        <w:t>Часть 7 с</w:t>
      </w:r>
      <w:r w:rsidRPr="00A73AC9">
        <w:rPr>
          <w:color w:val="000000" w:themeColor="text1"/>
          <w:sz w:val="28"/>
          <w:szCs w:val="28"/>
        </w:rPr>
        <w:t>тать</w:t>
      </w:r>
      <w:r w:rsidR="00A73AC9">
        <w:rPr>
          <w:color w:val="000000" w:themeColor="text1"/>
          <w:sz w:val="28"/>
          <w:szCs w:val="28"/>
        </w:rPr>
        <w:t>и</w:t>
      </w:r>
      <w:r w:rsidRPr="00A73AC9">
        <w:rPr>
          <w:color w:val="000000" w:themeColor="text1"/>
          <w:sz w:val="28"/>
          <w:szCs w:val="28"/>
        </w:rPr>
        <w:t xml:space="preserve"> 2 изложить в редакции  следующего содержания:                          </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«7. О проведении  плановой проверки  юридическое лицо, индивидуальный предприниматель  уведомляются  Уполномоченным органом не </w:t>
      </w:r>
      <w:proofErr w:type="gramStart"/>
      <w:r w:rsidRPr="00A73AC9">
        <w:rPr>
          <w:color w:val="000000" w:themeColor="text1"/>
          <w:sz w:val="28"/>
          <w:szCs w:val="28"/>
        </w:rPr>
        <w:t>позднее</w:t>
      </w:r>
      <w:proofErr w:type="gramEnd"/>
      <w:r w:rsidRPr="00A73AC9">
        <w:rPr>
          <w:color w:val="000000" w:themeColor="text1"/>
          <w:sz w:val="28"/>
          <w:szCs w:val="28"/>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6709AC">
        <w:rPr>
          <w:color w:val="000000" w:themeColor="text1"/>
          <w:sz w:val="28"/>
          <w:szCs w:val="28"/>
        </w:rPr>
        <w:t>, или иным доступным способом</w:t>
      </w:r>
      <w:proofErr w:type="gramStart"/>
      <w:r w:rsidR="006709AC">
        <w:rPr>
          <w:color w:val="000000" w:themeColor="text1"/>
          <w:sz w:val="28"/>
          <w:szCs w:val="28"/>
        </w:rPr>
        <w:t>.»;</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1.2. В статье 3: </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1.2.1.</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асть 2 изложить в новой редакции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 Основаниями для проведения внеплановой проверки лиц, в отношении которых осуществляется муниципальный контроль, являются: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lastRenderedPageBreak/>
        <w:t>2.1. истечение срока исполнения лицами, в отношении которых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proofErr w:type="gramStart"/>
      <w:r w:rsidRPr="00A73AC9">
        <w:rPr>
          <w:color w:val="000000" w:themeColor="text1"/>
          <w:sz w:val="28"/>
          <w:szCs w:val="28"/>
        </w:rPr>
        <w:t>2.2.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proofErr w:type="gramStart"/>
      <w:r w:rsidRPr="00A73AC9">
        <w:rPr>
          <w:color w:val="000000" w:themeColor="text1"/>
          <w:sz w:val="28"/>
          <w:szCs w:val="28"/>
        </w:rPr>
        <w:t xml:space="preserve">2.3. мотивированное представление должностного лица </w:t>
      </w:r>
      <w:proofErr w:type="spellStart"/>
      <w:r w:rsidRPr="00A73AC9">
        <w:rPr>
          <w:color w:val="000000" w:themeColor="text1"/>
          <w:sz w:val="28"/>
          <w:szCs w:val="28"/>
        </w:rPr>
        <w:t>Уполно</w:t>
      </w:r>
      <w:proofErr w:type="spellEnd"/>
      <w:r w:rsidRPr="00A73AC9">
        <w:rPr>
          <w:color w:val="000000" w:themeColor="text1"/>
          <w:sz w:val="28"/>
          <w:szCs w:val="28"/>
        </w:rPr>
        <w:t>-моченного органа по результатам анализа результатов мероприятий по контролю без взаимодействия с</w:t>
      </w:r>
      <w:r w:rsidRPr="00A73AC9">
        <w:rPr>
          <w:b/>
          <w:i/>
          <w:color w:val="000000" w:themeColor="text1"/>
          <w:sz w:val="28"/>
          <w:szCs w:val="28"/>
        </w:rPr>
        <w:t xml:space="preserve"> </w:t>
      </w:r>
      <w:r w:rsidRPr="00A73AC9">
        <w:rPr>
          <w:color w:val="000000" w:themeColor="text1"/>
          <w:sz w:val="28"/>
          <w:szCs w:val="28"/>
        </w:rPr>
        <w:t>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73AC9">
        <w:rPr>
          <w:color w:val="000000" w:themeColor="text1"/>
          <w:sz w:val="28"/>
          <w:szCs w:val="28"/>
        </w:rPr>
        <w:lastRenderedPageBreak/>
        <w:t>безопасности государства, а также возникновение чрезвычайных ситуаций природного и техногенного характера</w:t>
      </w:r>
      <w:proofErr w:type="gramStart"/>
      <w:r w:rsidRPr="00A73AC9">
        <w:rPr>
          <w:color w:val="000000" w:themeColor="text1"/>
          <w:sz w:val="28"/>
          <w:szCs w:val="28"/>
        </w:rPr>
        <w:t>.»</w:t>
      </w:r>
      <w:r w:rsidR="00A73AC9">
        <w:rPr>
          <w:color w:val="000000" w:themeColor="text1"/>
          <w:sz w:val="28"/>
          <w:szCs w:val="28"/>
        </w:rPr>
        <w:t>;</w:t>
      </w:r>
      <w:proofErr w:type="gramEnd"/>
    </w:p>
    <w:p w:rsidR="004A28AA" w:rsidRPr="00A73AC9" w:rsidRDefault="00A73AC9" w:rsidP="00A73AC9">
      <w:pPr>
        <w:pStyle w:val="ConsPlusNormal"/>
        <w:spacing w:line="360" w:lineRule="auto"/>
        <w:ind w:firstLine="709"/>
        <w:jc w:val="both"/>
        <w:rPr>
          <w:color w:val="000000" w:themeColor="text1"/>
        </w:rPr>
      </w:pPr>
      <w:r>
        <w:rPr>
          <w:color w:val="000000" w:themeColor="text1"/>
        </w:rPr>
        <w:t>1.2.2.</w:t>
      </w:r>
      <w:r w:rsidR="004A28AA" w:rsidRPr="00A73AC9">
        <w:rPr>
          <w:color w:val="000000" w:themeColor="text1"/>
        </w:rPr>
        <w:t xml:space="preserve"> </w:t>
      </w:r>
      <w:r>
        <w:rPr>
          <w:color w:val="000000" w:themeColor="text1"/>
        </w:rPr>
        <w:t>Ч</w:t>
      </w:r>
      <w:r w:rsidR="004A28AA" w:rsidRPr="00A73AC9">
        <w:rPr>
          <w:color w:val="000000" w:themeColor="text1"/>
        </w:rPr>
        <w:t>асть 4 изложить в редакции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2.2 части  2 настоящей статьи, не могут служить основанием для проведения внеплановой проверки.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В случае</w:t>
      </w:r>
      <w:proofErr w:type="gramStart"/>
      <w:r w:rsidRPr="00A73AC9">
        <w:rPr>
          <w:color w:val="000000" w:themeColor="text1"/>
          <w:sz w:val="28"/>
          <w:szCs w:val="28"/>
        </w:rPr>
        <w:t>,</w:t>
      </w:r>
      <w:proofErr w:type="gramEnd"/>
      <w:r w:rsidRPr="00A73AC9">
        <w:rPr>
          <w:color w:val="000000" w:themeColor="text1"/>
          <w:sz w:val="28"/>
          <w:szCs w:val="28"/>
        </w:rPr>
        <w:t xml:space="preserve"> если изложенная в обращении или заявлении информация может в соответствии с пунктом 2.2  части 2 настоящей статьи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73AC9">
        <w:rPr>
          <w:color w:val="000000" w:themeColor="text1"/>
          <w:sz w:val="28"/>
          <w:szCs w:val="28"/>
        </w:rPr>
        <w:t>ии и ау</w:t>
      </w:r>
      <w:proofErr w:type="gramEnd"/>
      <w:r w:rsidRPr="00A73AC9">
        <w:rPr>
          <w:color w:val="000000" w:themeColor="text1"/>
          <w:sz w:val="28"/>
          <w:szCs w:val="28"/>
        </w:rPr>
        <w:t>тентификации.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4.1. При рассмотрении обращений и заявлений, информации о фактах, указанных в </w:t>
      </w:r>
      <w:hyperlink r:id="rId12" w:history="1">
        <w:r w:rsidRPr="00A73AC9">
          <w:rPr>
            <w:rStyle w:val="ad"/>
            <w:color w:val="000000" w:themeColor="text1"/>
            <w:sz w:val="28"/>
            <w:szCs w:val="28"/>
            <w:u w:val="none"/>
          </w:rPr>
          <w:t>части 2</w:t>
        </w:r>
      </w:hyperlink>
      <w:r w:rsidRPr="00A73AC9">
        <w:rPr>
          <w:color w:val="000000" w:themeColor="text1"/>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Pr="00A73AC9">
          <w:rPr>
            <w:rStyle w:val="ad"/>
            <w:color w:val="000000" w:themeColor="text1"/>
            <w:sz w:val="28"/>
            <w:szCs w:val="28"/>
            <w:u w:val="none"/>
          </w:rPr>
          <w:t>части 2</w:t>
        </w:r>
      </w:hyperlink>
      <w:r w:rsidRPr="00A73AC9">
        <w:rPr>
          <w:color w:val="000000" w:themeColor="text1"/>
          <w:sz w:val="28"/>
          <w:szCs w:val="28"/>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A73AC9">
        <w:rPr>
          <w:color w:val="000000" w:themeColor="text1"/>
          <w:sz w:val="28"/>
          <w:szCs w:val="28"/>
        </w:rPr>
        <w:t xml:space="preserve">В ходе проведения предварительной проверки принимаются меры по запросу </w:t>
      </w:r>
      <w:r w:rsidRPr="00A73AC9">
        <w:rPr>
          <w:color w:val="000000" w:themeColor="text1"/>
          <w:sz w:val="28"/>
          <w:szCs w:val="28"/>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w:t>
      </w:r>
      <w:r w:rsidRPr="00A73AC9">
        <w:rPr>
          <w:b/>
          <w:color w:val="000000" w:themeColor="text1"/>
          <w:sz w:val="28"/>
          <w:szCs w:val="28"/>
        </w:rPr>
        <w:t xml:space="preserve"> </w:t>
      </w:r>
      <w:r w:rsidRPr="00A73AC9">
        <w:rPr>
          <w:color w:val="000000" w:themeColor="text1"/>
          <w:sz w:val="28"/>
          <w:szCs w:val="28"/>
        </w:rPr>
        <w:t>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A73AC9">
        <w:rPr>
          <w:color w:val="000000" w:themeColor="text1"/>
          <w:sz w:val="28"/>
          <w:szCs w:val="28"/>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w:t>
      </w:r>
      <w:r w:rsidRPr="00A73AC9">
        <w:rPr>
          <w:b/>
          <w:color w:val="000000" w:themeColor="text1"/>
          <w:sz w:val="28"/>
          <w:szCs w:val="28"/>
        </w:rPr>
        <w:t xml:space="preserve">, </w:t>
      </w:r>
      <w:r w:rsidRPr="00A73AC9">
        <w:rPr>
          <w:color w:val="000000" w:themeColor="text1"/>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sidRPr="00A73AC9">
          <w:rPr>
            <w:rStyle w:val="ad"/>
            <w:color w:val="000000" w:themeColor="text1"/>
            <w:sz w:val="28"/>
            <w:szCs w:val="28"/>
            <w:u w:val="none"/>
          </w:rPr>
          <w:t>части 2</w:t>
        </w:r>
      </w:hyperlink>
      <w:r w:rsidRPr="00A73AC9">
        <w:rPr>
          <w:color w:val="000000" w:themeColor="text1"/>
          <w:sz w:val="28"/>
          <w:szCs w:val="28"/>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2.2</w:t>
      </w:r>
      <w:hyperlink r:id="rId15" w:history="1">
        <w:r w:rsidRPr="00A73AC9">
          <w:rPr>
            <w:rStyle w:val="ad"/>
            <w:color w:val="000000" w:themeColor="text1"/>
            <w:sz w:val="28"/>
            <w:szCs w:val="28"/>
            <w:u w:val="none"/>
          </w:rPr>
          <w:t xml:space="preserve"> части 2</w:t>
        </w:r>
      </w:hyperlink>
      <w:r w:rsidRPr="00A73AC9">
        <w:rPr>
          <w:color w:val="000000" w:themeColor="text1"/>
          <w:sz w:val="28"/>
          <w:szCs w:val="28"/>
        </w:rPr>
        <w:t xml:space="preserve">  настоящей статьи. По результатам предварительной проверки меры по привлечению лиц, в отношении которых </w:t>
      </w:r>
      <w:proofErr w:type="gramStart"/>
      <w:r w:rsidRPr="00A73AC9">
        <w:rPr>
          <w:color w:val="000000" w:themeColor="text1"/>
          <w:sz w:val="28"/>
          <w:szCs w:val="28"/>
        </w:rPr>
        <w:t>осуществляется муниципальный контроль</w:t>
      </w:r>
      <w:r w:rsidRPr="00A73AC9">
        <w:rPr>
          <w:b/>
          <w:color w:val="000000" w:themeColor="text1"/>
          <w:sz w:val="28"/>
          <w:szCs w:val="28"/>
        </w:rPr>
        <w:t xml:space="preserve"> </w:t>
      </w:r>
      <w:r w:rsidRPr="00A73AC9">
        <w:rPr>
          <w:color w:val="000000" w:themeColor="text1"/>
          <w:sz w:val="28"/>
          <w:szCs w:val="28"/>
        </w:rPr>
        <w:t>к ответственности не принимаются</w:t>
      </w:r>
      <w:proofErr w:type="gramEnd"/>
      <w:r w:rsidRPr="00A73AC9">
        <w:rPr>
          <w:color w:val="000000" w:themeColor="text1"/>
          <w:sz w:val="28"/>
          <w:szCs w:val="28"/>
        </w:rPr>
        <w:t>.</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По решению Главы Администрации города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73AC9">
        <w:rPr>
          <w:color w:val="000000" w:themeColor="text1"/>
          <w:sz w:val="28"/>
          <w:szCs w:val="28"/>
        </w:rPr>
        <w:t>явившихся</w:t>
      </w:r>
      <w:proofErr w:type="gramEnd"/>
      <w:r w:rsidRPr="00A73AC9">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w:t>
      </w:r>
      <w:r w:rsidRPr="00A73AC9">
        <w:rPr>
          <w:color w:val="000000" w:themeColor="text1"/>
          <w:sz w:val="28"/>
          <w:szCs w:val="28"/>
        </w:rPr>
        <w:lastRenderedPageBreak/>
        <w:t>лиц, если в заявлениях, обращениях были ука</w:t>
      </w:r>
      <w:r w:rsidR="006709AC">
        <w:rPr>
          <w:color w:val="000000" w:themeColor="text1"/>
          <w:sz w:val="28"/>
          <w:szCs w:val="28"/>
        </w:rPr>
        <w:t>заны заведомо ложные сведения</w:t>
      </w:r>
      <w:proofErr w:type="gramStart"/>
      <w:r w:rsidR="006709AC">
        <w:rPr>
          <w:color w:val="000000" w:themeColor="text1"/>
          <w:sz w:val="28"/>
          <w:szCs w:val="28"/>
        </w:rPr>
        <w:t>.»;</w:t>
      </w:r>
      <w:proofErr w:type="gramEnd"/>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1.2.3.</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 xml:space="preserve">асть 6 изложить в новой редакции следующего содержания:                              «6. О проведении внеплановой выездной  проверки, за исключением  внеплановой выездной проверки,  </w:t>
      </w:r>
      <w:proofErr w:type="gramStart"/>
      <w:r w:rsidR="004A28AA" w:rsidRPr="00A73AC9">
        <w:rPr>
          <w:color w:val="000000" w:themeColor="text1"/>
          <w:sz w:val="28"/>
          <w:szCs w:val="28"/>
        </w:rPr>
        <w:t>основания</w:t>
      </w:r>
      <w:proofErr w:type="gramEnd"/>
      <w:r w:rsidR="004A28AA" w:rsidRPr="00A73AC9">
        <w:rPr>
          <w:color w:val="000000" w:themeColor="text1"/>
          <w:sz w:val="28"/>
          <w:szCs w:val="28"/>
        </w:rPr>
        <w:t xml:space="preserve"> проведения которой  указаны в пункте 2.2 части 2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w:t>
      </w:r>
      <w:r w:rsidR="006709AC">
        <w:rPr>
          <w:color w:val="000000" w:themeColor="text1"/>
          <w:sz w:val="28"/>
          <w:szCs w:val="28"/>
        </w:rPr>
        <w:t>телем в Уполномоченный орган</w:t>
      </w:r>
      <w:proofErr w:type="gramStart"/>
      <w:r w:rsidR="006709AC">
        <w:rPr>
          <w:color w:val="000000" w:themeColor="text1"/>
          <w:sz w:val="28"/>
          <w:szCs w:val="28"/>
        </w:rPr>
        <w:t>.»;</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1.3. В статье 5:</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1.3.1.</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асть 6 изложить в новой редакции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w:t>
      </w:r>
      <w:r w:rsidR="00A73AC9">
        <w:rPr>
          <w:color w:val="000000" w:themeColor="text1"/>
          <w:sz w:val="28"/>
          <w:szCs w:val="28"/>
        </w:rPr>
        <w:t>рованной электронной подписью</w:t>
      </w:r>
      <w:proofErr w:type="gramStart"/>
      <w:r w:rsidR="00A73AC9">
        <w:rPr>
          <w:color w:val="000000" w:themeColor="text1"/>
          <w:sz w:val="28"/>
          <w:szCs w:val="28"/>
        </w:rPr>
        <w:t>.»;</w:t>
      </w:r>
      <w:proofErr w:type="gramEnd"/>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1.3.2. Ч</w:t>
      </w:r>
      <w:r w:rsidR="004A28AA" w:rsidRPr="00A73AC9">
        <w:rPr>
          <w:color w:val="000000" w:themeColor="text1"/>
          <w:sz w:val="28"/>
          <w:szCs w:val="28"/>
        </w:rPr>
        <w:t>асть 10  дополнить  абзацем  3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«При проведении выездной проверки запрещается требовать от лиц, в отношении которых осуществляется муниципальный контроль,</w:t>
      </w:r>
      <w:r w:rsidRPr="00A73AC9">
        <w:rPr>
          <w:b/>
          <w:color w:val="000000" w:themeColor="text1"/>
          <w:sz w:val="28"/>
          <w:szCs w:val="28"/>
        </w:rPr>
        <w:t xml:space="preserve"> </w:t>
      </w:r>
      <w:r w:rsidRPr="00A73AC9">
        <w:rPr>
          <w:color w:val="000000" w:themeColor="text1"/>
          <w:sz w:val="28"/>
          <w:szCs w:val="28"/>
        </w:rPr>
        <w:t>представления документов и (или) информации, которые были представлены ими в ходе проведения док</w:t>
      </w:r>
      <w:r w:rsidR="00A73AC9">
        <w:rPr>
          <w:color w:val="000000" w:themeColor="text1"/>
          <w:sz w:val="28"/>
          <w:szCs w:val="28"/>
        </w:rPr>
        <w:t>ументарной проверки</w:t>
      </w:r>
      <w:proofErr w:type="gramStart"/>
      <w:r w:rsidR="00A73AC9">
        <w:rPr>
          <w:color w:val="000000" w:themeColor="text1"/>
          <w:sz w:val="28"/>
          <w:szCs w:val="28"/>
        </w:rPr>
        <w:t>.»;</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1.4. Статью 6 дополнить частью 7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lastRenderedPageBreak/>
        <w:t>«7. В случае</w:t>
      </w:r>
      <w:proofErr w:type="gramStart"/>
      <w:r w:rsidRPr="00A73AC9">
        <w:rPr>
          <w:color w:val="000000" w:themeColor="text1"/>
          <w:sz w:val="28"/>
          <w:szCs w:val="28"/>
        </w:rPr>
        <w:t>,</w:t>
      </w:r>
      <w:proofErr w:type="gramEnd"/>
      <w:r w:rsidRPr="00A73AC9">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Pr="00A73AC9">
        <w:rPr>
          <w:color w:val="000000" w:themeColor="text1"/>
          <w:sz w:val="28"/>
          <w:szCs w:val="28"/>
        </w:rPr>
        <w:t>повлекшими</w:t>
      </w:r>
      <w:proofErr w:type="gramEnd"/>
      <w:r w:rsidRPr="00A73AC9">
        <w:rPr>
          <w:color w:val="000000" w:themeColor="text1"/>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A73AC9">
        <w:rPr>
          <w:color w:val="000000" w:themeColor="text1"/>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w:t>
      </w:r>
      <w:r w:rsidR="006709AC">
        <w:rPr>
          <w:color w:val="000000" w:themeColor="text1"/>
          <w:sz w:val="28"/>
          <w:szCs w:val="28"/>
        </w:rPr>
        <w:t>имателя.»;</w:t>
      </w:r>
      <w:proofErr w:type="gramEnd"/>
    </w:p>
    <w:p w:rsidR="004A28AA" w:rsidRPr="00A73AC9" w:rsidRDefault="004A28AA" w:rsidP="006709AC">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1.5. Дополнить статьей 7.1 следующего содержания:</w:t>
      </w:r>
    </w:p>
    <w:p w:rsidR="004A28AA" w:rsidRPr="00A73AC9" w:rsidRDefault="004A28AA" w:rsidP="006709AC">
      <w:pPr>
        <w:autoSpaceDE w:val="0"/>
        <w:autoSpaceDN w:val="0"/>
        <w:adjustRightInd w:val="0"/>
        <w:spacing w:line="360" w:lineRule="auto"/>
        <w:ind w:firstLine="709"/>
        <w:jc w:val="both"/>
        <w:outlineLvl w:val="0"/>
        <w:rPr>
          <w:color w:val="000000" w:themeColor="text1"/>
          <w:sz w:val="28"/>
          <w:szCs w:val="28"/>
        </w:rPr>
      </w:pPr>
      <w:r w:rsidRPr="00A73AC9">
        <w:rPr>
          <w:color w:val="000000" w:themeColor="text1"/>
          <w:sz w:val="28"/>
          <w:szCs w:val="28"/>
        </w:rPr>
        <w:t xml:space="preserve">«Статья 7.1. </w:t>
      </w:r>
      <w:r w:rsidRPr="00A73AC9">
        <w:rPr>
          <w:b/>
          <w:color w:val="000000" w:themeColor="text1"/>
          <w:sz w:val="28"/>
          <w:szCs w:val="28"/>
        </w:rPr>
        <w:t>Организация и проведение мероприятий, направленных на профилактику нарушений обязательных требований</w:t>
      </w:r>
    </w:p>
    <w:p w:rsidR="004A28AA" w:rsidRPr="00A73AC9" w:rsidRDefault="004A28AA" w:rsidP="006709AC">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28AA" w:rsidRPr="00A73AC9" w:rsidRDefault="004A28AA" w:rsidP="006709AC">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lastRenderedPageBreak/>
        <w:t>2. В целях профилактики нарушений обязательных требований Уполномоченный орган:</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 обеспечивает размещение на официальном сайте Администрации города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 осуществляет информирование физических лиц,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proofErr w:type="gramStart"/>
      <w:r w:rsidRPr="00A73AC9">
        <w:rPr>
          <w:color w:val="000000" w:themeColor="text1"/>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4) выдает предостережения о недопустимости нарушения обязательных требований в соответствии с </w:t>
      </w:r>
      <w:hyperlink r:id="rId16" w:anchor="Par16" w:history="1">
        <w:r w:rsidRPr="00A73AC9">
          <w:rPr>
            <w:rStyle w:val="ad"/>
            <w:color w:val="000000" w:themeColor="text1"/>
            <w:sz w:val="28"/>
            <w:szCs w:val="28"/>
            <w:u w:val="none"/>
          </w:rPr>
          <w:t>частями 3</w:t>
        </w:r>
      </w:hyperlink>
      <w:r w:rsidRPr="00A73AC9">
        <w:rPr>
          <w:color w:val="000000" w:themeColor="text1"/>
          <w:sz w:val="28"/>
          <w:szCs w:val="28"/>
        </w:rPr>
        <w:t xml:space="preserve"> - </w:t>
      </w:r>
      <w:hyperlink r:id="rId17" w:anchor="Par18" w:history="1">
        <w:r w:rsidRPr="00A73AC9">
          <w:rPr>
            <w:rStyle w:val="ad"/>
            <w:color w:val="000000" w:themeColor="text1"/>
            <w:sz w:val="28"/>
            <w:szCs w:val="28"/>
            <w:u w:val="none"/>
          </w:rPr>
          <w:t>5</w:t>
        </w:r>
      </w:hyperlink>
      <w:r w:rsidRPr="00A73AC9">
        <w:rPr>
          <w:color w:val="000000" w:themeColor="text1"/>
          <w:sz w:val="28"/>
          <w:szCs w:val="28"/>
        </w:rPr>
        <w:t xml:space="preserve"> настоящей статьи, </w:t>
      </w:r>
      <w:r w:rsidRPr="00A73AC9">
        <w:rPr>
          <w:color w:val="000000" w:themeColor="text1"/>
          <w:sz w:val="28"/>
          <w:szCs w:val="28"/>
        </w:rPr>
        <w:lastRenderedPageBreak/>
        <w:t>если иной порядок не установлен федеральным законом (за исключением физических лиц).</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3. </w:t>
      </w:r>
      <w:proofErr w:type="gramStart"/>
      <w:r w:rsidRPr="00A73AC9">
        <w:rPr>
          <w:color w:val="000000" w:themeColor="text1"/>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физическими лицами,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A73AC9">
        <w:rPr>
          <w:color w:val="000000" w:themeColor="text1"/>
          <w:sz w:val="28"/>
          <w:szCs w:val="28"/>
        </w:rPr>
        <w:t xml:space="preserve"> </w:t>
      </w:r>
      <w:proofErr w:type="gramStart"/>
      <w:r w:rsidRPr="00A73AC9">
        <w:rPr>
          <w:color w:val="000000" w:themeColor="text1"/>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A73AC9">
        <w:rPr>
          <w:color w:val="000000" w:themeColor="text1"/>
          <w:sz w:val="28"/>
          <w:szCs w:val="28"/>
        </w:rPr>
        <w:t xml:space="preserve"> </w:t>
      </w:r>
      <w:proofErr w:type="gramStart"/>
      <w:r w:rsidRPr="00A73AC9">
        <w:rPr>
          <w:color w:val="000000" w:themeColor="text1"/>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A73AC9">
        <w:rPr>
          <w:color w:val="000000" w:themeColor="text1"/>
          <w:sz w:val="28"/>
          <w:szCs w:val="28"/>
        </w:rPr>
        <w:t xml:space="preserve"> Уполномоченный орган. </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w:t>
      </w:r>
      <w:r w:rsidRPr="00A73AC9">
        <w:rPr>
          <w:color w:val="000000" w:themeColor="text1"/>
          <w:sz w:val="28"/>
          <w:szCs w:val="28"/>
        </w:rPr>
        <w:lastRenderedPageBreak/>
        <w:t>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 xml:space="preserve">5. </w:t>
      </w:r>
      <w:hyperlink r:id="rId18" w:history="1">
        <w:r w:rsidRPr="00A73AC9">
          <w:rPr>
            <w:rStyle w:val="ad"/>
            <w:color w:val="000000" w:themeColor="text1"/>
            <w:sz w:val="28"/>
            <w:szCs w:val="28"/>
            <w:u w:val="none"/>
          </w:rPr>
          <w:t>Порядок</w:t>
        </w:r>
      </w:hyperlink>
      <w:r w:rsidRPr="00A73AC9">
        <w:rPr>
          <w:color w:val="000000" w:themeColor="text1"/>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w:t>
      </w:r>
      <w:r w:rsidR="00A73AC9">
        <w:rPr>
          <w:color w:val="000000" w:themeColor="text1"/>
          <w:sz w:val="28"/>
          <w:szCs w:val="28"/>
        </w:rPr>
        <w:t>ельством Российской Федерации</w:t>
      </w:r>
      <w:proofErr w:type="gramStart"/>
      <w:r w:rsidR="00A73AC9">
        <w:rPr>
          <w:color w:val="000000" w:themeColor="text1"/>
          <w:sz w:val="28"/>
          <w:szCs w:val="28"/>
        </w:rPr>
        <w:t>.»;</w:t>
      </w:r>
      <w:proofErr w:type="gramEnd"/>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1.6. Часть 2 статьи 9 изложить в редакции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 В распоряжении Администрации города указываются: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2.1. наименование органа муниципального контроля, а также вид муниципального контроля;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2.4. цели, задачи, предмет проверки и срок ее проведения;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2.5. правовые основания проведения проверки;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2.6. сроки проведения и перечень мероприятий по контролю, необходимых для достижения целей и задач проведения проверки;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lastRenderedPageBreak/>
        <w:t>2.7. перечень административных регламентов по осуществлению муниципального контроля;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2.9. даты начала и окончания проведения проверки;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2.10. иные сведения, если это предусмотрено типовой формой распо</w:t>
      </w:r>
      <w:r w:rsidR="00A73AC9">
        <w:rPr>
          <w:color w:val="000000" w:themeColor="text1"/>
          <w:sz w:val="28"/>
          <w:szCs w:val="28"/>
        </w:rPr>
        <w:t>ряжения Администрации  города</w:t>
      </w:r>
      <w:proofErr w:type="gramStart"/>
      <w:r w:rsidR="00A73AC9">
        <w:rPr>
          <w:color w:val="000000" w:themeColor="text1"/>
          <w:sz w:val="28"/>
          <w:szCs w:val="28"/>
        </w:rPr>
        <w:t>.»;</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1.7. В статье 10:</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1.7.1.</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асть 4 дополнить абзацем 3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w:t>
      </w:r>
      <w:r w:rsidR="00B23F3F">
        <w:rPr>
          <w:color w:val="000000" w:themeColor="text1"/>
          <w:sz w:val="28"/>
          <w:szCs w:val="28"/>
        </w:rPr>
        <w:t xml:space="preserve"> полученным проверяемым лицом</w:t>
      </w:r>
      <w:proofErr w:type="gramStart"/>
      <w:r w:rsidR="00B23F3F">
        <w:rPr>
          <w:color w:val="000000" w:themeColor="text1"/>
          <w:sz w:val="28"/>
          <w:szCs w:val="28"/>
        </w:rPr>
        <w:t>.»;</w:t>
      </w:r>
      <w:proofErr w:type="gramEnd"/>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1.7.2.</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асть 5 изложить в новой редакции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«5. В случае</w:t>
      </w:r>
      <w:proofErr w:type="gramStart"/>
      <w:r w:rsidRPr="00A73AC9">
        <w:rPr>
          <w:color w:val="000000" w:themeColor="text1"/>
          <w:sz w:val="28"/>
          <w:szCs w:val="28"/>
        </w:rPr>
        <w:t>,</w:t>
      </w:r>
      <w:proofErr w:type="gramEnd"/>
      <w:r w:rsidRPr="00A73AC9">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A73AC9">
        <w:rPr>
          <w:color w:val="000000" w:themeColor="text1"/>
          <w:sz w:val="28"/>
          <w:szCs w:val="28"/>
        </w:rPr>
        <w:lastRenderedPageBreak/>
        <w:t xml:space="preserve">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r w:rsidR="00B23F3F">
        <w:rPr>
          <w:color w:val="000000" w:themeColor="text1"/>
          <w:sz w:val="28"/>
          <w:szCs w:val="28"/>
        </w:rPr>
        <w:t>в деле Уполномоченного органа</w:t>
      </w:r>
      <w:proofErr w:type="gramStart"/>
      <w:r w:rsidR="00B23F3F">
        <w:rPr>
          <w:color w:val="000000" w:themeColor="text1"/>
          <w:sz w:val="28"/>
          <w:szCs w:val="28"/>
        </w:rPr>
        <w:t>.»;</w:t>
      </w:r>
      <w:proofErr w:type="gramEnd"/>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1.7.3.</w:t>
      </w:r>
      <w:r w:rsidR="004A28AA" w:rsidRPr="00A73AC9">
        <w:rPr>
          <w:color w:val="000000" w:themeColor="text1"/>
          <w:sz w:val="28"/>
          <w:szCs w:val="28"/>
        </w:rPr>
        <w:t xml:space="preserve"> </w:t>
      </w:r>
      <w:r>
        <w:rPr>
          <w:color w:val="000000" w:themeColor="text1"/>
          <w:sz w:val="28"/>
          <w:szCs w:val="28"/>
        </w:rPr>
        <w:t>Ч</w:t>
      </w:r>
      <w:r w:rsidR="004A28AA" w:rsidRPr="00A73AC9">
        <w:rPr>
          <w:color w:val="000000" w:themeColor="text1"/>
          <w:sz w:val="28"/>
          <w:szCs w:val="28"/>
        </w:rPr>
        <w:t>асть 9 дополнить  абзацем 3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sidR="00A73AC9">
        <w:rPr>
          <w:color w:val="000000" w:themeColor="text1"/>
          <w:sz w:val="28"/>
          <w:szCs w:val="28"/>
        </w:rPr>
        <w:t>ой подписью проверяемого лица</w:t>
      </w:r>
      <w:proofErr w:type="gramStart"/>
      <w:r w:rsidR="00A73AC9">
        <w:rPr>
          <w:color w:val="000000" w:themeColor="text1"/>
          <w:sz w:val="28"/>
          <w:szCs w:val="28"/>
        </w:rPr>
        <w:t>.»;</w:t>
      </w:r>
      <w:proofErr w:type="gramEnd"/>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1.8. В статье 12:</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1.8.1.</w:t>
      </w:r>
      <w:r w:rsidR="004A28AA" w:rsidRPr="00A73AC9">
        <w:rPr>
          <w:color w:val="000000" w:themeColor="text1"/>
          <w:sz w:val="28"/>
          <w:szCs w:val="28"/>
        </w:rPr>
        <w:t xml:space="preserve"> </w:t>
      </w:r>
      <w:r>
        <w:rPr>
          <w:color w:val="000000" w:themeColor="text1"/>
          <w:sz w:val="28"/>
          <w:szCs w:val="28"/>
        </w:rPr>
        <w:t>П</w:t>
      </w:r>
      <w:r w:rsidR="004A28AA" w:rsidRPr="00A73AC9">
        <w:rPr>
          <w:color w:val="000000" w:themeColor="text1"/>
          <w:sz w:val="28"/>
          <w:szCs w:val="28"/>
        </w:rPr>
        <w:t xml:space="preserve">ункт 2 части 1 </w:t>
      </w:r>
      <w:hyperlink r:id="rId19" w:history="1">
        <w:r w:rsidR="004A28AA" w:rsidRPr="00A73AC9">
          <w:rPr>
            <w:rStyle w:val="ad"/>
            <w:color w:val="000000" w:themeColor="text1"/>
            <w:sz w:val="28"/>
            <w:szCs w:val="28"/>
            <w:u w:val="none"/>
          </w:rPr>
          <w:t>дополнить</w:t>
        </w:r>
      </w:hyperlink>
      <w:r w:rsidR="004A28AA" w:rsidRPr="00A73AC9">
        <w:rPr>
          <w:color w:val="000000" w:themeColor="text1"/>
          <w:sz w:val="28"/>
          <w:szCs w:val="28"/>
        </w:rPr>
        <w:t xml:space="preserve"> подпунктами 2.1 и 2.2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w:t>
      </w:r>
      <w:r w:rsidR="00A73AC9">
        <w:rPr>
          <w:color w:val="000000" w:themeColor="text1"/>
          <w:sz w:val="28"/>
          <w:szCs w:val="28"/>
        </w:rPr>
        <w:t>ган по собственной инициативе</w:t>
      </w:r>
      <w:proofErr w:type="gramStart"/>
      <w:r w:rsidR="00A73AC9">
        <w:rPr>
          <w:color w:val="000000" w:themeColor="text1"/>
          <w:sz w:val="28"/>
          <w:szCs w:val="28"/>
        </w:rPr>
        <w:t>;»</w:t>
      </w:r>
      <w:proofErr w:type="gramEnd"/>
      <w:r w:rsidR="00A73AC9">
        <w:rPr>
          <w:color w:val="000000" w:themeColor="text1"/>
          <w:sz w:val="28"/>
          <w:szCs w:val="28"/>
        </w:rPr>
        <w:t>;</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1.9. В статье 13:</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1.9.1.</w:t>
      </w:r>
      <w:r w:rsidR="004A28AA" w:rsidRPr="00A73AC9">
        <w:rPr>
          <w:color w:val="000000" w:themeColor="text1"/>
          <w:sz w:val="28"/>
          <w:szCs w:val="28"/>
        </w:rPr>
        <w:t xml:space="preserve"> </w:t>
      </w:r>
      <w:r>
        <w:rPr>
          <w:color w:val="000000" w:themeColor="text1"/>
          <w:sz w:val="28"/>
          <w:szCs w:val="28"/>
        </w:rPr>
        <w:t>П</w:t>
      </w:r>
      <w:r w:rsidR="004A28AA" w:rsidRPr="00A73AC9">
        <w:rPr>
          <w:color w:val="000000" w:themeColor="text1"/>
          <w:sz w:val="28"/>
          <w:szCs w:val="28"/>
        </w:rPr>
        <w:t xml:space="preserve">ункт 7 части 1 </w:t>
      </w:r>
      <w:hyperlink r:id="rId20" w:history="1">
        <w:r w:rsidR="004A28AA" w:rsidRPr="00A73AC9">
          <w:rPr>
            <w:rStyle w:val="ad"/>
            <w:color w:val="000000" w:themeColor="text1"/>
            <w:sz w:val="28"/>
            <w:szCs w:val="28"/>
            <w:u w:val="none"/>
          </w:rPr>
          <w:t>дополнить</w:t>
        </w:r>
      </w:hyperlink>
      <w:r w:rsidR="004A28AA" w:rsidRPr="00A73AC9">
        <w:rPr>
          <w:color w:val="000000" w:themeColor="text1"/>
          <w:sz w:val="28"/>
          <w:szCs w:val="28"/>
        </w:rPr>
        <w:t xml:space="preserve"> подпунктом 7.1 следующего содержания:</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t>«7.1)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w:t>
      </w:r>
      <w:r w:rsidR="00A73AC9">
        <w:rPr>
          <w:color w:val="000000" w:themeColor="text1"/>
          <w:sz w:val="28"/>
          <w:szCs w:val="28"/>
        </w:rPr>
        <w:t>нформационного взаимодействия</w:t>
      </w:r>
      <w:proofErr w:type="gramStart"/>
      <w:r w:rsidR="00A73AC9">
        <w:rPr>
          <w:color w:val="000000" w:themeColor="text1"/>
          <w:sz w:val="28"/>
          <w:szCs w:val="28"/>
        </w:rPr>
        <w:t>;»</w:t>
      </w:r>
      <w:proofErr w:type="gramEnd"/>
      <w:r w:rsidR="00A73AC9">
        <w:rPr>
          <w:color w:val="000000" w:themeColor="text1"/>
          <w:sz w:val="28"/>
          <w:szCs w:val="28"/>
        </w:rPr>
        <w:t>;</w:t>
      </w:r>
    </w:p>
    <w:p w:rsidR="004A28AA" w:rsidRPr="00A73AC9" w:rsidRDefault="00A73AC9" w:rsidP="00A73AC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1.9.2.</w:t>
      </w:r>
      <w:r w:rsidR="004A28AA" w:rsidRPr="00A73AC9">
        <w:rPr>
          <w:color w:val="000000" w:themeColor="text1"/>
          <w:sz w:val="28"/>
          <w:szCs w:val="28"/>
        </w:rPr>
        <w:t xml:space="preserve"> </w:t>
      </w:r>
      <w:hyperlink r:id="rId21" w:history="1">
        <w:r>
          <w:rPr>
            <w:rStyle w:val="ad"/>
            <w:color w:val="000000" w:themeColor="text1"/>
            <w:sz w:val="28"/>
            <w:szCs w:val="28"/>
            <w:u w:val="none"/>
          </w:rPr>
          <w:t>П</w:t>
        </w:r>
        <w:r w:rsidR="004A28AA" w:rsidRPr="00A73AC9">
          <w:rPr>
            <w:rStyle w:val="ad"/>
            <w:color w:val="000000" w:themeColor="text1"/>
            <w:sz w:val="28"/>
            <w:szCs w:val="28"/>
            <w:u w:val="none"/>
          </w:rPr>
          <w:t>ункт 13</w:t>
        </w:r>
      </w:hyperlink>
      <w:r w:rsidR="004A28AA" w:rsidRPr="00A73AC9">
        <w:rPr>
          <w:color w:val="000000" w:themeColor="text1"/>
          <w:sz w:val="28"/>
          <w:szCs w:val="28"/>
        </w:rPr>
        <w:t xml:space="preserve"> изложить в следующей редакции:</w:t>
      </w:r>
    </w:p>
    <w:p w:rsidR="004A28AA" w:rsidRPr="00A73AC9" w:rsidRDefault="004A28AA" w:rsidP="00A73AC9">
      <w:pPr>
        <w:autoSpaceDE w:val="0"/>
        <w:autoSpaceDN w:val="0"/>
        <w:adjustRightInd w:val="0"/>
        <w:spacing w:line="360" w:lineRule="auto"/>
        <w:ind w:firstLine="709"/>
        <w:jc w:val="both"/>
        <w:rPr>
          <w:color w:val="000000" w:themeColor="text1"/>
          <w:sz w:val="28"/>
          <w:szCs w:val="28"/>
        </w:rPr>
      </w:pPr>
      <w:r w:rsidRPr="00A73AC9">
        <w:rPr>
          <w:color w:val="000000" w:themeColor="text1"/>
          <w:sz w:val="28"/>
          <w:szCs w:val="28"/>
        </w:rPr>
        <w:lastRenderedPageBreak/>
        <w:t>«13) осуществлять запись о проведенной проверке в журнале учета проверок в случае его наличия у юридического лица, ин</w:t>
      </w:r>
      <w:r w:rsidR="00B23F3F">
        <w:rPr>
          <w:color w:val="000000" w:themeColor="text1"/>
          <w:sz w:val="28"/>
          <w:szCs w:val="28"/>
        </w:rPr>
        <w:t>дивидуального предпринимателя</w:t>
      </w:r>
      <w:proofErr w:type="gramStart"/>
      <w:r w:rsidR="00B23F3F">
        <w:rPr>
          <w:color w:val="000000" w:themeColor="text1"/>
          <w:sz w:val="28"/>
          <w:szCs w:val="28"/>
        </w:rPr>
        <w:t>.»;</w:t>
      </w:r>
      <w:proofErr w:type="gramEnd"/>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 xml:space="preserve">1.10. </w:t>
      </w:r>
      <w:hyperlink r:id="rId22" w:history="1">
        <w:r w:rsidRPr="00A73AC9">
          <w:rPr>
            <w:rStyle w:val="ad"/>
            <w:color w:val="000000" w:themeColor="text1"/>
            <w:u w:val="none"/>
          </w:rPr>
          <w:t>Приложение 1</w:t>
        </w:r>
      </w:hyperlink>
      <w:r w:rsidRPr="00A73AC9">
        <w:rPr>
          <w:color w:val="000000" w:themeColor="text1"/>
        </w:rPr>
        <w:t xml:space="preserve"> к Положению изложить в редакции</w:t>
      </w:r>
      <w:r w:rsidR="00A73AC9">
        <w:rPr>
          <w:color w:val="000000" w:themeColor="text1"/>
        </w:rPr>
        <w:t>,</w:t>
      </w:r>
      <w:r w:rsidRPr="00A73AC9">
        <w:rPr>
          <w:color w:val="000000" w:themeColor="text1"/>
        </w:rPr>
        <w:t xml:space="preserve"> согласно </w:t>
      </w:r>
      <w:hyperlink r:id="rId23" w:anchor="P123" w:history="1">
        <w:r w:rsidRPr="00A73AC9">
          <w:rPr>
            <w:rStyle w:val="ad"/>
            <w:color w:val="000000" w:themeColor="text1"/>
            <w:u w:val="none"/>
          </w:rPr>
          <w:t>приложению 1</w:t>
        </w:r>
      </w:hyperlink>
      <w:r w:rsidRPr="00A73AC9">
        <w:rPr>
          <w:color w:val="000000" w:themeColor="text1"/>
        </w:rPr>
        <w:t xml:space="preserve"> к настоящему решению.</w:t>
      </w:r>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2.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3. Установить, что настоящее решение вступает в силу со дня, следующего за днем его официального опубликования.</w:t>
      </w:r>
    </w:p>
    <w:p w:rsidR="004A28AA" w:rsidRPr="00A73AC9" w:rsidRDefault="004A28AA" w:rsidP="00A73AC9">
      <w:pPr>
        <w:pStyle w:val="ConsPlusNormal"/>
        <w:spacing w:line="360" w:lineRule="auto"/>
        <w:ind w:firstLine="709"/>
        <w:jc w:val="both"/>
        <w:rPr>
          <w:color w:val="000000" w:themeColor="text1"/>
        </w:rPr>
      </w:pPr>
      <w:r w:rsidRPr="00A73AC9">
        <w:rPr>
          <w:color w:val="000000" w:themeColor="text1"/>
        </w:rPr>
        <w:t>4. Контроль исполнения настоящего решения возложить на комитет по финансово-экономической политике и городскому хозяйству (Галиуллин).</w:t>
      </w:r>
    </w:p>
    <w:p w:rsidR="009008A3" w:rsidRDefault="009008A3" w:rsidP="00654661">
      <w:pPr>
        <w:widowControl w:val="0"/>
        <w:tabs>
          <w:tab w:val="left" w:pos="1276"/>
        </w:tabs>
        <w:spacing w:line="360" w:lineRule="auto"/>
        <w:ind w:firstLine="709"/>
        <w:jc w:val="both"/>
        <w:rPr>
          <w:sz w:val="28"/>
          <w:szCs w:val="28"/>
        </w:rPr>
      </w:pPr>
    </w:p>
    <w:p w:rsidR="00B23F3F" w:rsidRDefault="00B23F3F" w:rsidP="00654661">
      <w:pPr>
        <w:pStyle w:val="a3"/>
        <w:spacing w:after="0"/>
        <w:jc w:val="both"/>
        <w:rPr>
          <w:rFonts w:eastAsia="Arial" w:cs="Arial"/>
          <w:bCs/>
          <w:sz w:val="28"/>
          <w:szCs w:val="28"/>
        </w:rPr>
      </w:pPr>
    </w:p>
    <w:p w:rsidR="00654661" w:rsidRDefault="0087098C" w:rsidP="00654661">
      <w:pPr>
        <w:pStyle w:val="a3"/>
        <w:spacing w:after="0"/>
        <w:jc w:val="both"/>
        <w:rPr>
          <w:rFonts w:eastAsia="Arial" w:cs="Arial"/>
          <w:bCs/>
          <w:sz w:val="28"/>
          <w:szCs w:val="28"/>
        </w:rPr>
      </w:pPr>
      <w:r w:rsidRPr="0087098C">
        <w:rPr>
          <w:rFonts w:eastAsia="Arial" w:cs="Arial"/>
          <w:bCs/>
          <w:sz w:val="28"/>
          <w:szCs w:val="28"/>
        </w:rPr>
        <w:t>Глав</w:t>
      </w:r>
      <w:r w:rsidR="0000264D">
        <w:rPr>
          <w:rFonts w:eastAsia="Arial" w:cs="Arial"/>
          <w:bCs/>
          <w:sz w:val="28"/>
          <w:szCs w:val="28"/>
        </w:rPr>
        <w:t>а</w:t>
      </w:r>
      <w:r w:rsidRPr="0087098C">
        <w:rPr>
          <w:rFonts w:eastAsia="Arial" w:cs="Arial"/>
          <w:bCs/>
          <w:sz w:val="28"/>
          <w:szCs w:val="28"/>
        </w:rPr>
        <w:t xml:space="preserve"> города Димитровграда</w:t>
      </w:r>
    </w:p>
    <w:p w:rsidR="00CC2F1E" w:rsidRDefault="0087098C" w:rsidP="00654661">
      <w:pPr>
        <w:pStyle w:val="a3"/>
        <w:spacing w:after="0"/>
        <w:jc w:val="both"/>
        <w:rPr>
          <w:rFonts w:eastAsia="Arial" w:cs="Arial"/>
          <w:bCs/>
          <w:sz w:val="28"/>
          <w:szCs w:val="28"/>
        </w:rPr>
      </w:pPr>
      <w:r w:rsidRPr="0087098C">
        <w:rPr>
          <w:rFonts w:eastAsia="Arial" w:cs="Arial"/>
          <w:bCs/>
          <w:sz w:val="28"/>
          <w:szCs w:val="28"/>
        </w:rPr>
        <w:t>Ульяновской области</w:t>
      </w:r>
      <w:r w:rsidRPr="0087098C">
        <w:rPr>
          <w:rFonts w:eastAsia="Arial" w:cs="Arial"/>
          <w:bCs/>
          <w:sz w:val="28"/>
          <w:szCs w:val="28"/>
        </w:rPr>
        <w:tab/>
      </w:r>
      <w:r w:rsidR="00654661">
        <w:rPr>
          <w:rFonts w:eastAsia="Arial" w:cs="Arial"/>
          <w:bCs/>
          <w:sz w:val="28"/>
          <w:szCs w:val="28"/>
        </w:rPr>
        <w:t xml:space="preserve">                                               </w:t>
      </w:r>
      <w:r w:rsidR="009008A3">
        <w:rPr>
          <w:rFonts w:eastAsia="Arial" w:cs="Arial"/>
          <w:bCs/>
          <w:sz w:val="28"/>
          <w:szCs w:val="28"/>
        </w:rPr>
        <w:t xml:space="preserve">           </w:t>
      </w:r>
      <w:r w:rsidR="00654661">
        <w:rPr>
          <w:rFonts w:eastAsia="Arial" w:cs="Arial"/>
          <w:bCs/>
          <w:sz w:val="28"/>
          <w:szCs w:val="28"/>
        </w:rPr>
        <w:t xml:space="preserve">   </w:t>
      </w:r>
      <w:r w:rsidR="00CC2F1E">
        <w:rPr>
          <w:rFonts w:eastAsia="Arial" w:cs="Arial"/>
          <w:bCs/>
          <w:sz w:val="28"/>
          <w:szCs w:val="28"/>
        </w:rPr>
        <w:t>А.М.Кошаев</w:t>
      </w:r>
    </w:p>
    <w:p w:rsidR="00280B3D" w:rsidRDefault="00280B3D" w:rsidP="00654661">
      <w:pPr>
        <w:pStyle w:val="a3"/>
        <w:spacing w:after="0"/>
        <w:jc w:val="both"/>
        <w:rPr>
          <w:rFonts w:eastAsia="Arial" w:cs="Arial"/>
          <w:bCs/>
          <w:sz w:val="28"/>
          <w:szCs w:val="28"/>
        </w:rPr>
      </w:pPr>
    </w:p>
    <w:p w:rsidR="00280B3D" w:rsidRDefault="00280B3D" w:rsidP="00654661">
      <w:pPr>
        <w:pStyle w:val="a3"/>
        <w:spacing w:after="0"/>
        <w:jc w:val="both"/>
        <w:rPr>
          <w:rFonts w:eastAsia="Arial" w:cs="Arial"/>
          <w:bCs/>
          <w:sz w:val="28"/>
          <w:szCs w:val="28"/>
        </w:rPr>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B23F3F" w:rsidRDefault="00B23F3F" w:rsidP="004A28AA">
      <w:pPr>
        <w:pStyle w:val="ConsPlusNormal"/>
        <w:ind w:left="5387"/>
        <w:outlineLvl w:val="0"/>
      </w:pPr>
    </w:p>
    <w:p w:rsidR="00280B3D" w:rsidRPr="00AB6D6F" w:rsidRDefault="00280B3D" w:rsidP="004A28AA">
      <w:pPr>
        <w:pStyle w:val="ConsPlusNormal"/>
        <w:ind w:left="5387"/>
        <w:outlineLvl w:val="0"/>
      </w:pPr>
      <w:r w:rsidRPr="00AB6D6F">
        <w:lastRenderedPageBreak/>
        <w:t xml:space="preserve">Приложение </w:t>
      </w:r>
    </w:p>
    <w:p w:rsidR="00280B3D" w:rsidRPr="00AB6D6F" w:rsidRDefault="00280B3D" w:rsidP="004A28AA">
      <w:pPr>
        <w:pStyle w:val="ConsPlusNormal"/>
        <w:ind w:left="5387"/>
      </w:pPr>
      <w:r w:rsidRPr="00AB6D6F">
        <w:t>к решению Городской Думы</w:t>
      </w:r>
    </w:p>
    <w:p w:rsidR="00280B3D" w:rsidRDefault="00280B3D" w:rsidP="004A28AA">
      <w:pPr>
        <w:pStyle w:val="ConsPlusNormal"/>
        <w:ind w:left="5387"/>
      </w:pPr>
      <w:r w:rsidRPr="00AB6D6F">
        <w:t>города Димитровграда</w:t>
      </w:r>
    </w:p>
    <w:p w:rsidR="002A2C4D" w:rsidRDefault="002A2C4D" w:rsidP="004A28AA">
      <w:pPr>
        <w:pStyle w:val="ConsPlusNormal"/>
        <w:ind w:left="5387"/>
      </w:pPr>
      <w:r>
        <w:t>Ульяновской области</w:t>
      </w:r>
    </w:p>
    <w:p w:rsidR="002A2C4D" w:rsidRPr="00AB6D6F" w:rsidRDefault="002A2C4D" w:rsidP="004A28AA">
      <w:pPr>
        <w:pStyle w:val="ConsPlusNormal"/>
        <w:ind w:left="5387"/>
      </w:pPr>
      <w:r>
        <w:t>второго созыва</w:t>
      </w:r>
    </w:p>
    <w:p w:rsidR="00280B3D" w:rsidRPr="00AB6D6F" w:rsidRDefault="00280B3D" w:rsidP="004A28AA">
      <w:pPr>
        <w:pStyle w:val="ConsPlusNormal"/>
        <w:ind w:left="5387"/>
      </w:pPr>
      <w:r w:rsidRPr="00AB6D6F">
        <w:t xml:space="preserve">от </w:t>
      </w:r>
      <w:r w:rsidR="002A2C4D">
        <w:t xml:space="preserve">29.11.2017 </w:t>
      </w:r>
      <w:r w:rsidRPr="00AB6D6F">
        <w:t xml:space="preserve"> </w:t>
      </w:r>
      <w:r>
        <w:t>№</w:t>
      </w:r>
      <w:r w:rsidR="002A2C4D">
        <w:t>72/</w:t>
      </w:r>
      <w:r w:rsidR="00B23F3F">
        <w:t>861</w:t>
      </w:r>
    </w:p>
    <w:p w:rsidR="00280B3D" w:rsidRPr="00AB6D6F" w:rsidRDefault="00280B3D" w:rsidP="00280B3D">
      <w:pPr>
        <w:pStyle w:val="ConsPlusNormal"/>
        <w:jc w:val="both"/>
      </w:pP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города Димитровграда Ульяновской области</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наименование органа муниципального контроля)</w:t>
      </w:r>
    </w:p>
    <w:p w:rsidR="004A28AA" w:rsidRDefault="004A28AA" w:rsidP="004A28AA">
      <w:pPr>
        <w:pStyle w:val="ConsPlusNonformat"/>
        <w:jc w:val="both"/>
        <w:rPr>
          <w:rFonts w:ascii="Times New Roman" w:hAnsi="Times New Roman" w:cs="Times New Roman"/>
          <w:sz w:val="28"/>
          <w:szCs w:val="28"/>
        </w:rPr>
      </w:pP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органа муниципального контроля</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о проведении _____________________________________________ проверки</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(плановой/внеплановой, документарной/выездной)</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юридического лица, индивидуального</w:t>
      </w:r>
    </w:p>
    <w:p w:rsidR="004A28AA" w:rsidRDefault="004A28AA" w:rsidP="004A28AA">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предпринимателя</w:t>
      </w:r>
    </w:p>
    <w:p w:rsidR="004A28AA" w:rsidRDefault="004A28AA" w:rsidP="004A28AA">
      <w:pPr>
        <w:pStyle w:val="ConsPlusNonformat"/>
        <w:jc w:val="both"/>
        <w:rPr>
          <w:rFonts w:ascii="Times New Roman" w:hAnsi="Times New Roman" w:cs="Times New Roman"/>
          <w:sz w:val="28"/>
          <w:szCs w:val="28"/>
        </w:rPr>
      </w:pPr>
    </w:p>
    <w:p w:rsidR="004A28AA" w:rsidRDefault="004A28AA" w:rsidP="004A28AA">
      <w:pPr>
        <w:pStyle w:val="ConsPlusNonformat"/>
        <w:jc w:val="both"/>
        <w:rPr>
          <w:rFonts w:ascii="Times New Roman" w:hAnsi="Times New Roman" w:cs="Times New Roman"/>
          <w:sz w:val="28"/>
          <w:szCs w:val="28"/>
        </w:rPr>
      </w:pPr>
      <w:r>
        <w:rPr>
          <w:rFonts w:ascii="Times New Roman" w:hAnsi="Times New Roman" w:cs="Times New Roman"/>
          <w:sz w:val="28"/>
          <w:szCs w:val="28"/>
        </w:rPr>
        <w:t>от "___" _____________ 20___ г.                                   № _____</w:t>
      </w:r>
    </w:p>
    <w:p w:rsidR="004A28AA" w:rsidRDefault="004A28AA" w:rsidP="004A28AA">
      <w:pPr>
        <w:spacing w:before="240"/>
        <w:ind w:firstLine="567"/>
        <w:rPr>
          <w:sz w:val="28"/>
          <w:szCs w:val="28"/>
        </w:rPr>
      </w:pPr>
      <w:r>
        <w:rPr>
          <w:sz w:val="28"/>
          <w:szCs w:val="28"/>
        </w:rPr>
        <w:t>1. Провести проверку в отношении______________________________</w:t>
      </w:r>
    </w:p>
    <w:p w:rsidR="004A28AA" w:rsidRDefault="004A28AA" w:rsidP="004A28AA">
      <w:pPr>
        <w:spacing w:before="240"/>
        <w:ind w:firstLine="567"/>
        <w:rPr>
          <w:sz w:val="28"/>
          <w:szCs w:val="28"/>
        </w:rPr>
      </w:pPr>
      <w:r>
        <w:rPr>
          <w:sz w:val="28"/>
          <w:szCs w:val="28"/>
        </w:rPr>
        <w:t xml:space="preserve">  </w:t>
      </w:r>
    </w:p>
    <w:p w:rsidR="004A28AA" w:rsidRDefault="004A28AA" w:rsidP="004A28AA">
      <w:pPr>
        <w:pBdr>
          <w:top w:val="single" w:sz="4" w:space="1" w:color="auto"/>
        </w:pBdr>
        <w:jc w:val="center"/>
        <w:rPr>
          <w:sz w:val="22"/>
          <w:szCs w:val="22"/>
        </w:rPr>
      </w:pPr>
      <w:proofErr w:type="gramStart"/>
      <w:r>
        <w:rPr>
          <w:sz w:val="22"/>
          <w:szCs w:val="22"/>
        </w:rPr>
        <w:t>(наименование юридического лица, фамилия, имя, отчество (последнее – при наличии)</w:t>
      </w:r>
      <w:r>
        <w:rPr>
          <w:sz w:val="22"/>
          <w:szCs w:val="22"/>
        </w:rPr>
        <w:br/>
        <w:t>индивидуального предпринимателя)</w:t>
      </w:r>
      <w:proofErr w:type="gramEnd"/>
    </w:p>
    <w:p w:rsidR="004A28AA" w:rsidRDefault="004A28AA" w:rsidP="004A28AA">
      <w:pPr>
        <w:spacing w:before="120"/>
        <w:ind w:firstLine="567"/>
        <w:rPr>
          <w:sz w:val="28"/>
          <w:szCs w:val="28"/>
        </w:rPr>
      </w:pPr>
      <w:r>
        <w:rPr>
          <w:sz w:val="28"/>
          <w:szCs w:val="28"/>
        </w:rPr>
        <w:t>2. Место нахождения:  ________________________________________</w:t>
      </w:r>
    </w:p>
    <w:p w:rsidR="004A28AA" w:rsidRDefault="004A28AA" w:rsidP="004A28AA">
      <w:pPr>
        <w:rPr>
          <w:sz w:val="28"/>
          <w:szCs w:val="28"/>
        </w:rPr>
      </w:pPr>
    </w:p>
    <w:p w:rsidR="004A28AA" w:rsidRDefault="004A28AA" w:rsidP="004A28AA">
      <w:pPr>
        <w:pBdr>
          <w:top w:val="single" w:sz="4" w:space="1" w:color="auto"/>
        </w:pBdr>
        <w:jc w:val="center"/>
        <w:rPr>
          <w:sz w:val="22"/>
          <w:szCs w:val="22"/>
        </w:rPr>
      </w:pPr>
      <w:r>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A28AA" w:rsidRDefault="004A28AA" w:rsidP="004A28AA">
      <w:pPr>
        <w:spacing w:before="120"/>
        <w:ind w:firstLine="567"/>
        <w:rPr>
          <w:sz w:val="28"/>
          <w:szCs w:val="28"/>
        </w:rPr>
      </w:pPr>
      <w:r>
        <w:rPr>
          <w:sz w:val="28"/>
          <w:szCs w:val="28"/>
        </w:rPr>
        <w:t>3. Назначить лицо</w:t>
      </w:r>
      <w:proofErr w:type="gramStart"/>
      <w:r>
        <w:rPr>
          <w:sz w:val="28"/>
          <w:szCs w:val="28"/>
        </w:rPr>
        <w:t>м(</w:t>
      </w:r>
      <w:proofErr w:type="spellStart"/>
      <w:proofErr w:type="gramEnd"/>
      <w:r>
        <w:rPr>
          <w:sz w:val="28"/>
          <w:szCs w:val="28"/>
        </w:rPr>
        <w:t>ами</w:t>
      </w:r>
      <w:proofErr w:type="spellEnd"/>
      <w:r>
        <w:rPr>
          <w:sz w:val="28"/>
          <w:szCs w:val="28"/>
        </w:rPr>
        <w:t xml:space="preserve">), уполномоченным(и) на проведение проверки:  </w:t>
      </w:r>
    </w:p>
    <w:p w:rsidR="004A28AA" w:rsidRDefault="004A28AA" w:rsidP="004A28AA">
      <w:pPr>
        <w:rPr>
          <w:sz w:val="28"/>
          <w:szCs w:val="28"/>
        </w:rPr>
      </w:pPr>
    </w:p>
    <w:p w:rsidR="004A28AA" w:rsidRDefault="004A28AA" w:rsidP="004A28AA">
      <w:pPr>
        <w:pBdr>
          <w:top w:val="single" w:sz="4" w:space="1" w:color="auto"/>
        </w:pBdr>
        <w:jc w:val="center"/>
        <w:rPr>
          <w:sz w:val="22"/>
          <w:szCs w:val="22"/>
        </w:rPr>
      </w:pPr>
      <w:r>
        <w:rPr>
          <w:sz w:val="22"/>
          <w:szCs w:val="22"/>
        </w:rPr>
        <w:t>(фамилия, имя, отчество (последнее – при наличии), должность должностного лица (должностных лиц), уполномоченног</w:t>
      </w:r>
      <w:proofErr w:type="gramStart"/>
      <w:r>
        <w:rPr>
          <w:sz w:val="22"/>
          <w:szCs w:val="22"/>
        </w:rPr>
        <w:t>о(</w:t>
      </w:r>
      <w:proofErr w:type="spellStart"/>
      <w:proofErr w:type="gramEnd"/>
      <w:r>
        <w:rPr>
          <w:sz w:val="22"/>
          <w:szCs w:val="22"/>
        </w:rPr>
        <w:t>ых</w:t>
      </w:r>
      <w:proofErr w:type="spellEnd"/>
      <w:r>
        <w:rPr>
          <w:sz w:val="22"/>
          <w:szCs w:val="22"/>
        </w:rPr>
        <w:t>) на проведение проверки)</w:t>
      </w:r>
    </w:p>
    <w:p w:rsidR="004A28AA" w:rsidRDefault="004A28AA" w:rsidP="004A28AA">
      <w:pPr>
        <w:spacing w:before="120"/>
        <w:ind w:firstLine="567"/>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4A28AA" w:rsidRDefault="004A28AA" w:rsidP="004A28AA">
      <w:pPr>
        <w:pBdr>
          <w:top w:val="single" w:sz="4" w:space="1" w:color="auto"/>
        </w:pBdr>
        <w:ind w:left="3147"/>
        <w:rPr>
          <w:sz w:val="28"/>
          <w:szCs w:val="28"/>
        </w:rPr>
      </w:pPr>
    </w:p>
    <w:p w:rsidR="004A28AA" w:rsidRDefault="004A28AA" w:rsidP="004A28AA">
      <w:pPr>
        <w:pBdr>
          <w:top w:val="single" w:sz="4" w:space="1" w:color="auto"/>
        </w:pBdr>
        <w:jc w:val="center"/>
        <w:rPr>
          <w:sz w:val="22"/>
          <w:szCs w:val="22"/>
        </w:rPr>
      </w:pPr>
      <w:r>
        <w:rPr>
          <w:sz w:val="22"/>
          <w:szCs w:val="22"/>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28AA" w:rsidRDefault="004A28AA" w:rsidP="004A28AA">
      <w:pPr>
        <w:spacing w:before="120"/>
        <w:ind w:firstLine="567"/>
        <w:rPr>
          <w:sz w:val="28"/>
          <w:szCs w:val="28"/>
        </w:rPr>
      </w:pPr>
      <w:r>
        <w:rPr>
          <w:sz w:val="28"/>
          <w:szCs w:val="28"/>
        </w:rPr>
        <w:t xml:space="preserve">5. Настоящая проверка проводится в рамках  </w:t>
      </w:r>
    </w:p>
    <w:p w:rsidR="004A28AA" w:rsidRDefault="004A28AA" w:rsidP="004A28AA">
      <w:pPr>
        <w:pBdr>
          <w:top w:val="single" w:sz="4" w:space="1" w:color="auto"/>
        </w:pBdr>
        <w:ind w:left="5245"/>
        <w:rPr>
          <w:sz w:val="28"/>
          <w:szCs w:val="28"/>
        </w:rPr>
      </w:pPr>
    </w:p>
    <w:p w:rsidR="004A28AA" w:rsidRDefault="004A28AA" w:rsidP="004A28AA">
      <w:pPr>
        <w:pBdr>
          <w:top w:val="single" w:sz="4" w:space="1" w:color="auto"/>
        </w:pBdr>
        <w:jc w:val="center"/>
        <w:rPr>
          <w:sz w:val="22"/>
          <w:szCs w:val="22"/>
        </w:rPr>
      </w:pPr>
      <w:r>
        <w:rPr>
          <w:sz w:val="28"/>
          <w:szCs w:val="28"/>
        </w:rPr>
        <w:t xml:space="preserve"> </w:t>
      </w:r>
      <w:r>
        <w:rPr>
          <w:sz w:val="22"/>
          <w:szCs w:val="22"/>
        </w:rPr>
        <w:t>(наименование вида (видов) муниципального контроля, реестровы</w:t>
      </w:r>
      <w:proofErr w:type="gramStart"/>
      <w:r>
        <w:rPr>
          <w:sz w:val="22"/>
          <w:szCs w:val="22"/>
        </w:rPr>
        <w:t>й(</w:t>
      </w:r>
      <w:proofErr w:type="spellStart"/>
      <w:proofErr w:type="gramEnd"/>
      <w:r>
        <w:rPr>
          <w:sz w:val="22"/>
          <w:szCs w:val="22"/>
        </w:rPr>
        <w:t>ые</w:t>
      </w:r>
      <w:proofErr w:type="spellEnd"/>
      <w:r>
        <w:rPr>
          <w:sz w:val="22"/>
          <w:szCs w:val="2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A28AA" w:rsidRDefault="004A28AA" w:rsidP="004A28AA">
      <w:pPr>
        <w:spacing w:before="120"/>
        <w:ind w:firstLine="567"/>
        <w:rPr>
          <w:sz w:val="28"/>
          <w:szCs w:val="28"/>
        </w:rPr>
      </w:pPr>
      <w:r>
        <w:rPr>
          <w:sz w:val="28"/>
          <w:szCs w:val="28"/>
        </w:rPr>
        <w:t>6. Установить, что:</w:t>
      </w:r>
    </w:p>
    <w:p w:rsidR="004A28AA" w:rsidRDefault="004A28AA" w:rsidP="004A28AA">
      <w:pPr>
        <w:ind w:firstLine="567"/>
        <w:rPr>
          <w:sz w:val="28"/>
          <w:szCs w:val="28"/>
        </w:rPr>
      </w:pPr>
      <w:r>
        <w:rPr>
          <w:sz w:val="28"/>
          <w:szCs w:val="28"/>
        </w:rPr>
        <w:lastRenderedPageBreak/>
        <w:t xml:space="preserve">настоящая проверка проводится с целью:  </w:t>
      </w:r>
    </w:p>
    <w:p w:rsidR="004A28AA" w:rsidRDefault="004A28AA" w:rsidP="004A28AA">
      <w:pPr>
        <w:rPr>
          <w:sz w:val="28"/>
          <w:szCs w:val="28"/>
        </w:rPr>
      </w:pPr>
    </w:p>
    <w:p w:rsidR="004A28AA" w:rsidRDefault="004A28AA" w:rsidP="004A28AA">
      <w:pPr>
        <w:pBdr>
          <w:top w:val="single" w:sz="4" w:space="1" w:color="auto"/>
        </w:pBdr>
        <w:rPr>
          <w:sz w:val="28"/>
          <w:szCs w:val="28"/>
        </w:rPr>
      </w:pPr>
    </w:p>
    <w:p w:rsidR="004A28AA" w:rsidRDefault="004A28AA" w:rsidP="004A28AA">
      <w:pPr>
        <w:ind w:firstLine="567"/>
        <w:jc w:val="both"/>
        <w:rPr>
          <w:sz w:val="28"/>
          <w:szCs w:val="28"/>
        </w:rPr>
      </w:pPr>
      <w:r>
        <w:rPr>
          <w:sz w:val="28"/>
          <w:szCs w:val="28"/>
        </w:rPr>
        <w:t>При установлении целей проводимой проверки указывается следующая информация:</w:t>
      </w:r>
    </w:p>
    <w:p w:rsidR="004A28AA" w:rsidRDefault="004A28AA" w:rsidP="004A28AA">
      <w:pPr>
        <w:ind w:firstLine="567"/>
        <w:jc w:val="both"/>
        <w:rPr>
          <w:sz w:val="28"/>
          <w:szCs w:val="28"/>
        </w:rPr>
      </w:pPr>
      <w:r>
        <w:rPr>
          <w:sz w:val="28"/>
          <w:szCs w:val="28"/>
        </w:rPr>
        <w:t>а) в случае проведения плановой проверки:</w:t>
      </w:r>
    </w:p>
    <w:p w:rsidR="004A28AA" w:rsidRDefault="004A28AA" w:rsidP="004A28AA">
      <w:pPr>
        <w:ind w:firstLine="567"/>
        <w:jc w:val="both"/>
        <w:rPr>
          <w:sz w:val="28"/>
          <w:szCs w:val="28"/>
        </w:rPr>
      </w:pPr>
      <w:r>
        <w:rPr>
          <w:sz w:val="28"/>
          <w:szCs w:val="28"/>
        </w:rPr>
        <w:t>– ссылка на утвержденный ежегодный план проведения плановых проверок;</w:t>
      </w:r>
    </w:p>
    <w:p w:rsidR="004A28AA" w:rsidRDefault="004A28AA" w:rsidP="004A28AA">
      <w:pPr>
        <w:ind w:firstLine="567"/>
        <w:jc w:val="both"/>
        <w:rPr>
          <w:sz w:val="28"/>
          <w:szCs w:val="28"/>
        </w:rPr>
      </w:pPr>
      <w:r>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28AA" w:rsidRDefault="004A28AA" w:rsidP="004A28AA">
      <w:pPr>
        <w:ind w:firstLine="567"/>
        <w:jc w:val="both"/>
        <w:rPr>
          <w:sz w:val="28"/>
          <w:szCs w:val="28"/>
        </w:rPr>
      </w:pPr>
      <w:r>
        <w:rPr>
          <w:sz w:val="28"/>
          <w:szCs w:val="28"/>
        </w:rPr>
        <w:t>б) в случае проведения внеплановой проверки:</w:t>
      </w:r>
    </w:p>
    <w:p w:rsidR="004A28AA" w:rsidRDefault="004A28AA" w:rsidP="004A28AA">
      <w:pPr>
        <w:ind w:firstLine="567"/>
        <w:jc w:val="both"/>
        <w:rPr>
          <w:sz w:val="28"/>
          <w:szCs w:val="28"/>
        </w:rPr>
      </w:pPr>
      <w:r>
        <w:rPr>
          <w:sz w:val="28"/>
          <w:szCs w:val="28"/>
        </w:rPr>
        <w:t xml:space="preserve">– реквизиты ранее выданного проверяемому лицу предписания об устранении выявленного нарушения, </w:t>
      </w:r>
      <w:proofErr w:type="gramStart"/>
      <w:r>
        <w:rPr>
          <w:sz w:val="28"/>
          <w:szCs w:val="28"/>
        </w:rPr>
        <w:t>срок</w:t>
      </w:r>
      <w:proofErr w:type="gramEnd"/>
      <w:r>
        <w:rPr>
          <w:sz w:val="28"/>
          <w:szCs w:val="28"/>
        </w:rPr>
        <w:t xml:space="preserve"> для исполнения которого истек;</w:t>
      </w:r>
    </w:p>
    <w:p w:rsidR="004A28AA" w:rsidRDefault="004A28AA" w:rsidP="004A28AA">
      <w:pPr>
        <w:autoSpaceDE w:val="0"/>
        <w:autoSpaceDN w:val="0"/>
        <w:adjustRightInd w:val="0"/>
        <w:jc w:val="both"/>
        <w:rPr>
          <w:sz w:val="28"/>
          <w:szCs w:val="28"/>
        </w:rPr>
      </w:pPr>
      <w:r>
        <w:rPr>
          <w:sz w:val="28"/>
          <w:szCs w:val="28"/>
        </w:rPr>
        <w:t xml:space="preserve">    -   реквизиты   заявления  от  юридического  лица  или  индивидуального</w:t>
      </w:r>
    </w:p>
    <w:p w:rsidR="004A28AA" w:rsidRDefault="004A28AA" w:rsidP="004A28AA">
      <w:pPr>
        <w:autoSpaceDE w:val="0"/>
        <w:autoSpaceDN w:val="0"/>
        <w:adjustRightInd w:val="0"/>
        <w:jc w:val="both"/>
        <w:rPr>
          <w:sz w:val="28"/>
          <w:szCs w:val="28"/>
        </w:rPr>
      </w:pPr>
      <w:r>
        <w:rPr>
          <w:sz w:val="28"/>
          <w:szCs w:val="28"/>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28AA" w:rsidRDefault="004A28AA" w:rsidP="004A28AA">
      <w:pPr>
        <w:ind w:firstLine="567"/>
        <w:jc w:val="both"/>
        <w:rPr>
          <w:sz w:val="28"/>
          <w:szCs w:val="28"/>
        </w:rPr>
      </w:pPr>
      <w:r>
        <w:rPr>
          <w:sz w:val="28"/>
          <w:szCs w:val="28"/>
        </w:rPr>
        <w:t>– 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28AA" w:rsidRDefault="004A28AA" w:rsidP="004A28AA">
      <w:pPr>
        <w:ind w:firstLine="567"/>
        <w:jc w:val="both"/>
        <w:rPr>
          <w:sz w:val="28"/>
          <w:szCs w:val="28"/>
        </w:rPr>
      </w:pPr>
      <w:proofErr w:type="gramStart"/>
      <w:r>
        <w:rPr>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A28AA" w:rsidRDefault="004A28AA" w:rsidP="004A28AA">
      <w:pPr>
        <w:ind w:firstLine="567"/>
        <w:jc w:val="both"/>
        <w:rPr>
          <w:sz w:val="28"/>
          <w:szCs w:val="28"/>
        </w:rPr>
      </w:pPr>
      <w:r>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A28AA" w:rsidRDefault="004A28AA" w:rsidP="004A28AA">
      <w:pPr>
        <w:ind w:firstLine="567"/>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A28AA" w:rsidRDefault="004A28AA" w:rsidP="004A28AA">
      <w:pPr>
        <w:ind w:firstLine="567"/>
        <w:jc w:val="both"/>
        <w:rPr>
          <w:sz w:val="28"/>
          <w:szCs w:val="28"/>
        </w:rPr>
      </w:pPr>
      <w:r>
        <w:rPr>
          <w:sz w:val="28"/>
          <w:szCs w:val="28"/>
        </w:rPr>
        <w:t xml:space="preserve">– сведения </w:t>
      </w:r>
      <w:proofErr w:type="gramStart"/>
      <w:r>
        <w:rPr>
          <w:sz w:val="28"/>
          <w:szCs w:val="28"/>
        </w:rPr>
        <w:t>о выявленных в ходе проведения мероприятия по контролю без взаимодействия с юридическими лицами</w:t>
      </w:r>
      <w:proofErr w:type="gramEnd"/>
      <w:r>
        <w:rPr>
          <w:sz w:val="28"/>
          <w:szCs w:val="28"/>
        </w:rPr>
        <w:t xml:space="preserve">, индивидуальными </w:t>
      </w:r>
      <w:r>
        <w:rPr>
          <w:sz w:val="28"/>
          <w:szCs w:val="28"/>
        </w:rPr>
        <w:lastRenderedPageBreak/>
        <w:t>предпринимателями индикаторах риска нарушения обязательных требований;</w:t>
      </w:r>
    </w:p>
    <w:p w:rsidR="004A28AA" w:rsidRDefault="004A28AA" w:rsidP="004A28AA">
      <w:pPr>
        <w:ind w:firstLine="567"/>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28AA" w:rsidRDefault="004A28AA" w:rsidP="004A28AA">
      <w:pPr>
        <w:ind w:firstLine="567"/>
        <w:jc w:val="both"/>
        <w:rPr>
          <w:sz w:val="28"/>
          <w:szCs w:val="28"/>
        </w:rPr>
      </w:pPr>
      <w:r>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28AA" w:rsidRDefault="004A28AA" w:rsidP="004A28AA">
      <w:pPr>
        <w:spacing w:before="120"/>
        <w:ind w:firstLine="567"/>
        <w:rPr>
          <w:sz w:val="28"/>
          <w:szCs w:val="28"/>
        </w:rPr>
      </w:pPr>
      <w:r>
        <w:rPr>
          <w:sz w:val="28"/>
          <w:szCs w:val="28"/>
        </w:rPr>
        <w:t xml:space="preserve">задачами настоящей проверки являются:  </w:t>
      </w:r>
    </w:p>
    <w:p w:rsidR="004A28AA" w:rsidRDefault="004A28AA" w:rsidP="004A28AA">
      <w:pPr>
        <w:spacing w:before="120"/>
        <w:rPr>
          <w:sz w:val="28"/>
          <w:szCs w:val="28"/>
        </w:rPr>
      </w:pPr>
      <w:r>
        <w:rPr>
          <w:sz w:val="28"/>
          <w:szCs w:val="28"/>
        </w:rPr>
        <w:t>______________________________________________________________</w:t>
      </w:r>
    </w:p>
    <w:p w:rsidR="004A28AA" w:rsidRDefault="004A28AA" w:rsidP="004A28AA">
      <w:pPr>
        <w:rPr>
          <w:sz w:val="28"/>
          <w:szCs w:val="28"/>
        </w:rPr>
      </w:pPr>
    </w:p>
    <w:p w:rsidR="004A28AA" w:rsidRDefault="004A28AA" w:rsidP="004A28AA">
      <w:pPr>
        <w:spacing w:before="120"/>
        <w:ind w:firstLine="567"/>
        <w:rPr>
          <w:sz w:val="28"/>
          <w:szCs w:val="28"/>
        </w:rPr>
      </w:pPr>
      <w:r>
        <w:rPr>
          <w:sz w:val="28"/>
          <w:szCs w:val="28"/>
        </w:rPr>
        <w:t xml:space="preserve">7. Предметом настоящей проверки является (отметить </w:t>
      </w:r>
      <w:proofErr w:type="gramStart"/>
      <w:r>
        <w:rPr>
          <w:sz w:val="28"/>
          <w:szCs w:val="28"/>
        </w:rPr>
        <w:t>нужное</w:t>
      </w:r>
      <w:proofErr w:type="gramEnd"/>
      <w:r>
        <w:rPr>
          <w:sz w:val="28"/>
          <w:szCs w:val="28"/>
        </w:rPr>
        <w:t>):</w:t>
      </w:r>
    </w:p>
    <w:p w:rsidR="004A28AA" w:rsidRDefault="004A28AA" w:rsidP="004A28AA">
      <w:pPr>
        <w:ind w:firstLine="567"/>
        <w:jc w:val="both"/>
        <w:rPr>
          <w:rFonts w:ascii="Courier New" w:hAnsi="Courier New" w:cs="Courier New"/>
          <w:sz w:val="20"/>
          <w:szCs w:val="20"/>
        </w:rPr>
      </w:pPr>
      <w:r>
        <w:rPr>
          <w:sz w:val="28"/>
          <w:szCs w:val="28"/>
        </w:rPr>
        <w:t>соблюдение обязательных требований и (или) требований, установленных муниципальными правовыми актами;</w:t>
      </w:r>
      <w:r>
        <w:rPr>
          <w:rFonts w:ascii="Courier New" w:hAnsi="Courier New" w:cs="Courier New"/>
          <w:sz w:val="20"/>
          <w:szCs w:val="20"/>
        </w:rPr>
        <w:t xml:space="preserve">                      </w:t>
      </w:r>
    </w:p>
    <w:p w:rsidR="004A28AA" w:rsidRDefault="004A28AA" w:rsidP="004A28AA">
      <w:pPr>
        <w:autoSpaceDE w:val="0"/>
        <w:autoSpaceDN w:val="0"/>
        <w:adjustRightInd w:val="0"/>
        <w:jc w:val="both"/>
        <w:rPr>
          <w:sz w:val="28"/>
          <w:szCs w:val="28"/>
        </w:rPr>
      </w:pPr>
      <w:r>
        <w:rPr>
          <w:rFonts w:ascii="Courier New" w:hAnsi="Courier New" w:cs="Courier New"/>
          <w:sz w:val="20"/>
          <w:szCs w:val="20"/>
        </w:rPr>
        <w:t xml:space="preserve">    </w:t>
      </w:r>
      <w:r>
        <w:rPr>
          <w:sz w:val="28"/>
          <w:szCs w:val="28"/>
        </w:rPr>
        <w:t>соответствие   сведений,   содержащихся   в   заявлении   и  документах</w:t>
      </w:r>
    </w:p>
    <w:p w:rsidR="004A28AA" w:rsidRDefault="004A28AA" w:rsidP="004A28AA">
      <w:pPr>
        <w:autoSpaceDE w:val="0"/>
        <w:autoSpaceDN w:val="0"/>
        <w:adjustRightInd w:val="0"/>
        <w:jc w:val="both"/>
        <w:rPr>
          <w:sz w:val="28"/>
          <w:szCs w:val="28"/>
        </w:rPr>
      </w:pPr>
      <w:proofErr w:type="gramStart"/>
      <w:r>
        <w:rPr>
          <w:sz w:val="28"/>
          <w:szCs w:val="28"/>
        </w:rPr>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w:t>
      </w:r>
      <w:proofErr w:type="gramEnd"/>
      <w:r>
        <w:rPr>
          <w:sz w:val="28"/>
          <w:szCs w:val="28"/>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A28AA" w:rsidRDefault="004A28AA" w:rsidP="004A28AA">
      <w:pPr>
        <w:ind w:firstLine="567"/>
        <w:jc w:val="both"/>
        <w:rPr>
          <w:sz w:val="28"/>
          <w:szCs w:val="28"/>
        </w:rPr>
      </w:pPr>
      <w:r>
        <w:rPr>
          <w:sz w:val="28"/>
          <w:szCs w:val="28"/>
        </w:rPr>
        <w:t>выполнение предписаний органов муниципального контроля;</w:t>
      </w:r>
    </w:p>
    <w:p w:rsidR="004A28AA" w:rsidRDefault="004A28AA" w:rsidP="004A28AA">
      <w:pPr>
        <w:ind w:firstLine="567"/>
        <w:rPr>
          <w:sz w:val="28"/>
          <w:szCs w:val="28"/>
        </w:rPr>
      </w:pPr>
      <w:r>
        <w:rPr>
          <w:sz w:val="28"/>
          <w:szCs w:val="28"/>
        </w:rPr>
        <w:t>проведение мероприятий:</w:t>
      </w:r>
    </w:p>
    <w:p w:rsidR="004A28AA" w:rsidRDefault="004A28AA" w:rsidP="004A28AA">
      <w:pPr>
        <w:ind w:firstLine="567"/>
        <w:jc w:val="both"/>
        <w:rPr>
          <w:sz w:val="28"/>
          <w:szCs w:val="28"/>
        </w:rPr>
      </w:pPr>
      <w:proofErr w:type="gramStart"/>
      <w:r>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A28AA" w:rsidRDefault="004A28AA" w:rsidP="004A28AA">
      <w:pPr>
        <w:ind w:firstLine="567"/>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4A28AA" w:rsidRDefault="004A28AA" w:rsidP="004A28AA">
      <w:pPr>
        <w:ind w:firstLine="567"/>
        <w:rPr>
          <w:sz w:val="28"/>
          <w:szCs w:val="28"/>
        </w:rPr>
      </w:pPr>
      <w:r>
        <w:rPr>
          <w:sz w:val="28"/>
          <w:szCs w:val="28"/>
        </w:rPr>
        <w:t>по обеспечению безопасности государства;</w:t>
      </w:r>
    </w:p>
    <w:p w:rsidR="004A28AA" w:rsidRDefault="004A28AA" w:rsidP="004A28AA">
      <w:pPr>
        <w:ind w:firstLine="567"/>
        <w:rPr>
          <w:sz w:val="28"/>
          <w:szCs w:val="28"/>
        </w:rPr>
      </w:pPr>
      <w:r>
        <w:rPr>
          <w:sz w:val="28"/>
          <w:szCs w:val="28"/>
        </w:rPr>
        <w:t>по ликвидации последствий причинения такого вреда.</w:t>
      </w:r>
    </w:p>
    <w:p w:rsidR="004A28AA" w:rsidRDefault="004A28AA" w:rsidP="004A28AA">
      <w:pPr>
        <w:spacing w:before="120"/>
        <w:ind w:firstLine="567"/>
        <w:rPr>
          <w:sz w:val="28"/>
          <w:szCs w:val="28"/>
        </w:rPr>
      </w:pPr>
      <w:r>
        <w:rPr>
          <w:sz w:val="28"/>
          <w:szCs w:val="28"/>
        </w:rPr>
        <w:t>8.</w:t>
      </w:r>
      <w:r>
        <w:rPr>
          <w:sz w:val="28"/>
          <w:szCs w:val="28"/>
          <w:lang w:val="en-US"/>
        </w:rPr>
        <w:t> </w:t>
      </w:r>
      <w:r>
        <w:rPr>
          <w:sz w:val="28"/>
          <w:szCs w:val="28"/>
        </w:rPr>
        <w:t xml:space="preserve">Срок проведения проверки:  </w:t>
      </w:r>
    </w:p>
    <w:p w:rsidR="004A28AA" w:rsidRDefault="004A28AA" w:rsidP="004A28AA">
      <w:pPr>
        <w:pBdr>
          <w:top w:val="single" w:sz="4" w:space="1" w:color="auto"/>
        </w:pBdr>
        <w:spacing w:after="180"/>
        <w:ind w:left="3805"/>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4A28AA" w:rsidTr="004A28AA">
        <w:tc>
          <w:tcPr>
            <w:tcW w:w="3969" w:type="dxa"/>
            <w:vAlign w:val="bottom"/>
            <w:hideMark/>
          </w:tcPr>
          <w:p w:rsidR="004A28AA" w:rsidRDefault="004A28AA">
            <w:pPr>
              <w:rPr>
                <w:sz w:val="28"/>
                <w:szCs w:val="28"/>
              </w:rPr>
            </w:pPr>
            <w:r>
              <w:rPr>
                <w:sz w:val="28"/>
                <w:szCs w:val="28"/>
              </w:rPr>
              <w:t xml:space="preserve">К проведению проверки приступить </w:t>
            </w:r>
            <w:proofErr w:type="gramStart"/>
            <w:r>
              <w:rPr>
                <w:sz w:val="28"/>
                <w:szCs w:val="28"/>
              </w:rPr>
              <w:t>с</w:t>
            </w:r>
            <w:proofErr w:type="gramEnd"/>
          </w:p>
        </w:tc>
        <w:tc>
          <w:tcPr>
            <w:tcW w:w="170" w:type="dxa"/>
            <w:vAlign w:val="bottom"/>
            <w:hideMark/>
          </w:tcPr>
          <w:p w:rsidR="004A28AA" w:rsidRDefault="004A28AA">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4A28AA" w:rsidRDefault="004A28AA">
            <w:pPr>
              <w:jc w:val="center"/>
              <w:rPr>
                <w:sz w:val="28"/>
                <w:szCs w:val="28"/>
              </w:rPr>
            </w:pPr>
          </w:p>
        </w:tc>
        <w:tc>
          <w:tcPr>
            <w:tcW w:w="255" w:type="dxa"/>
            <w:vAlign w:val="bottom"/>
            <w:hideMark/>
          </w:tcPr>
          <w:p w:rsidR="004A28AA" w:rsidRDefault="004A28AA">
            <w:pPr>
              <w:rPr>
                <w:sz w:val="28"/>
                <w:szCs w:val="28"/>
              </w:rPr>
            </w:pPr>
            <w:r>
              <w:rPr>
                <w:sz w:val="28"/>
                <w:szCs w:val="28"/>
              </w:rPr>
              <w:t>”</w:t>
            </w:r>
          </w:p>
        </w:tc>
        <w:tc>
          <w:tcPr>
            <w:tcW w:w="1588" w:type="dxa"/>
            <w:tcBorders>
              <w:top w:val="nil"/>
              <w:left w:val="nil"/>
              <w:bottom w:val="single" w:sz="4" w:space="0" w:color="auto"/>
              <w:right w:val="nil"/>
            </w:tcBorders>
            <w:vAlign w:val="bottom"/>
          </w:tcPr>
          <w:p w:rsidR="004A28AA" w:rsidRDefault="004A28AA">
            <w:pPr>
              <w:jc w:val="center"/>
              <w:rPr>
                <w:sz w:val="28"/>
                <w:szCs w:val="28"/>
              </w:rPr>
            </w:pPr>
          </w:p>
        </w:tc>
        <w:tc>
          <w:tcPr>
            <w:tcW w:w="397" w:type="dxa"/>
            <w:vAlign w:val="bottom"/>
            <w:hideMark/>
          </w:tcPr>
          <w:p w:rsidR="004A28AA" w:rsidRDefault="004A28AA">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4A28AA" w:rsidRDefault="004A28AA">
            <w:pPr>
              <w:rPr>
                <w:sz w:val="28"/>
                <w:szCs w:val="28"/>
              </w:rPr>
            </w:pPr>
          </w:p>
        </w:tc>
        <w:tc>
          <w:tcPr>
            <w:tcW w:w="764" w:type="dxa"/>
            <w:vAlign w:val="bottom"/>
            <w:hideMark/>
          </w:tcPr>
          <w:p w:rsidR="004A28AA" w:rsidRDefault="004A28AA">
            <w:pPr>
              <w:ind w:left="57"/>
              <w:rPr>
                <w:sz w:val="28"/>
                <w:szCs w:val="28"/>
              </w:rPr>
            </w:pPr>
            <w:r>
              <w:rPr>
                <w:sz w:val="28"/>
                <w:szCs w:val="28"/>
              </w:rPr>
              <w:t>года.</w:t>
            </w:r>
          </w:p>
        </w:tc>
      </w:tr>
    </w:tbl>
    <w:p w:rsidR="004A28AA" w:rsidRDefault="004A28AA" w:rsidP="004A28AA">
      <w:pPr>
        <w:spacing w:after="180"/>
        <w:ind w:firstLine="567"/>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4A28AA" w:rsidTr="004A28AA">
        <w:tc>
          <w:tcPr>
            <w:tcW w:w="3232" w:type="dxa"/>
            <w:vAlign w:val="bottom"/>
            <w:hideMark/>
          </w:tcPr>
          <w:p w:rsidR="004A28AA" w:rsidRDefault="004A28AA">
            <w:pPr>
              <w:rPr>
                <w:sz w:val="28"/>
                <w:szCs w:val="28"/>
              </w:rPr>
            </w:pPr>
            <w:r>
              <w:rPr>
                <w:sz w:val="28"/>
                <w:szCs w:val="28"/>
              </w:rPr>
              <w:t>Проверку окончить не позднее</w:t>
            </w:r>
          </w:p>
        </w:tc>
        <w:tc>
          <w:tcPr>
            <w:tcW w:w="170" w:type="dxa"/>
            <w:vAlign w:val="bottom"/>
            <w:hideMark/>
          </w:tcPr>
          <w:p w:rsidR="004A28AA" w:rsidRDefault="004A28AA">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4A28AA" w:rsidRDefault="004A28AA">
            <w:pPr>
              <w:jc w:val="center"/>
              <w:rPr>
                <w:sz w:val="28"/>
                <w:szCs w:val="28"/>
              </w:rPr>
            </w:pPr>
          </w:p>
        </w:tc>
        <w:tc>
          <w:tcPr>
            <w:tcW w:w="255" w:type="dxa"/>
            <w:vAlign w:val="bottom"/>
            <w:hideMark/>
          </w:tcPr>
          <w:p w:rsidR="004A28AA" w:rsidRDefault="004A28AA">
            <w:pPr>
              <w:rPr>
                <w:sz w:val="28"/>
                <w:szCs w:val="28"/>
              </w:rPr>
            </w:pPr>
            <w:r>
              <w:rPr>
                <w:sz w:val="28"/>
                <w:szCs w:val="28"/>
              </w:rPr>
              <w:t>”</w:t>
            </w:r>
          </w:p>
        </w:tc>
        <w:tc>
          <w:tcPr>
            <w:tcW w:w="1588" w:type="dxa"/>
            <w:tcBorders>
              <w:top w:val="nil"/>
              <w:left w:val="nil"/>
              <w:bottom w:val="single" w:sz="4" w:space="0" w:color="auto"/>
              <w:right w:val="nil"/>
            </w:tcBorders>
            <w:vAlign w:val="bottom"/>
          </w:tcPr>
          <w:p w:rsidR="004A28AA" w:rsidRDefault="004A28AA">
            <w:pPr>
              <w:jc w:val="center"/>
              <w:rPr>
                <w:sz w:val="28"/>
                <w:szCs w:val="28"/>
              </w:rPr>
            </w:pPr>
          </w:p>
        </w:tc>
        <w:tc>
          <w:tcPr>
            <w:tcW w:w="397" w:type="dxa"/>
            <w:vAlign w:val="bottom"/>
            <w:hideMark/>
          </w:tcPr>
          <w:p w:rsidR="004A28AA" w:rsidRDefault="004A28AA">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4A28AA" w:rsidRDefault="004A28AA">
            <w:pPr>
              <w:rPr>
                <w:sz w:val="28"/>
                <w:szCs w:val="28"/>
              </w:rPr>
            </w:pPr>
          </w:p>
        </w:tc>
        <w:tc>
          <w:tcPr>
            <w:tcW w:w="764" w:type="dxa"/>
            <w:vAlign w:val="bottom"/>
            <w:hideMark/>
          </w:tcPr>
          <w:p w:rsidR="004A28AA" w:rsidRDefault="004A28AA">
            <w:pPr>
              <w:ind w:left="57"/>
              <w:rPr>
                <w:sz w:val="28"/>
                <w:szCs w:val="28"/>
              </w:rPr>
            </w:pPr>
            <w:r>
              <w:rPr>
                <w:sz w:val="28"/>
                <w:szCs w:val="28"/>
              </w:rPr>
              <w:t>года.</w:t>
            </w:r>
          </w:p>
        </w:tc>
      </w:tr>
    </w:tbl>
    <w:p w:rsidR="004A28AA" w:rsidRDefault="004A28AA" w:rsidP="004A28AA">
      <w:pPr>
        <w:spacing w:before="160"/>
        <w:ind w:firstLine="567"/>
        <w:rPr>
          <w:sz w:val="28"/>
          <w:szCs w:val="28"/>
        </w:rPr>
      </w:pPr>
      <w:r>
        <w:rPr>
          <w:sz w:val="28"/>
          <w:szCs w:val="28"/>
        </w:rPr>
        <w:t>9. Правовые основания проведения проверки:</w:t>
      </w:r>
    </w:p>
    <w:p w:rsidR="004A28AA" w:rsidRDefault="004A28AA" w:rsidP="004A28AA">
      <w:pPr>
        <w:spacing w:before="160"/>
        <w:ind w:firstLine="567"/>
        <w:rPr>
          <w:sz w:val="28"/>
          <w:szCs w:val="28"/>
        </w:rPr>
      </w:pPr>
    </w:p>
    <w:p w:rsidR="004A28AA" w:rsidRDefault="004A28AA" w:rsidP="004A28AA">
      <w:pPr>
        <w:pBdr>
          <w:top w:val="single" w:sz="4" w:space="1" w:color="auto"/>
        </w:pBdr>
        <w:rPr>
          <w:sz w:val="28"/>
          <w:szCs w:val="28"/>
        </w:rPr>
      </w:pPr>
    </w:p>
    <w:p w:rsidR="004A28AA" w:rsidRDefault="004A28AA" w:rsidP="004A28AA">
      <w:pPr>
        <w:rPr>
          <w:sz w:val="28"/>
          <w:szCs w:val="28"/>
        </w:rPr>
      </w:pPr>
    </w:p>
    <w:p w:rsidR="004A28AA" w:rsidRDefault="004A28AA" w:rsidP="004A28AA">
      <w:pPr>
        <w:pBdr>
          <w:top w:val="single" w:sz="4" w:space="1" w:color="auto"/>
        </w:pBdr>
        <w:spacing w:after="120"/>
        <w:jc w:val="center"/>
        <w:rPr>
          <w:sz w:val="22"/>
          <w:szCs w:val="22"/>
        </w:rPr>
      </w:pPr>
      <w:r>
        <w:rPr>
          <w:sz w:val="22"/>
          <w:szCs w:val="22"/>
        </w:rPr>
        <w:t>(ссылка на положения нормативного правового акта, в соответствии с которым осуществляется проверка)</w:t>
      </w:r>
    </w:p>
    <w:p w:rsidR="004A28AA" w:rsidRDefault="004A28AA" w:rsidP="004A28AA">
      <w:pPr>
        <w:ind w:firstLine="567"/>
        <w:jc w:val="both"/>
        <w:rPr>
          <w:sz w:val="28"/>
          <w:szCs w:val="28"/>
        </w:rPr>
      </w:pPr>
      <w:r>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4A28AA" w:rsidRDefault="004A28AA" w:rsidP="004A28AA">
      <w:pPr>
        <w:rPr>
          <w:sz w:val="28"/>
          <w:szCs w:val="28"/>
        </w:rPr>
      </w:pPr>
    </w:p>
    <w:p w:rsidR="004A28AA" w:rsidRDefault="004A28AA" w:rsidP="004A28AA">
      <w:pPr>
        <w:pBdr>
          <w:top w:val="single" w:sz="4" w:space="1" w:color="auto"/>
        </w:pBdr>
        <w:spacing w:after="120"/>
        <w:rPr>
          <w:sz w:val="28"/>
          <w:szCs w:val="28"/>
        </w:rPr>
      </w:pPr>
    </w:p>
    <w:p w:rsidR="004A28AA" w:rsidRDefault="004A28AA" w:rsidP="004A28AA">
      <w:pPr>
        <w:ind w:firstLine="567"/>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28AA" w:rsidRDefault="004A28AA" w:rsidP="004A28AA">
      <w:pPr>
        <w:rPr>
          <w:sz w:val="28"/>
          <w:szCs w:val="28"/>
        </w:rPr>
      </w:pPr>
      <w:r>
        <w:rPr>
          <w:sz w:val="28"/>
          <w:szCs w:val="28"/>
        </w:rPr>
        <w:t xml:space="preserve">1)  </w:t>
      </w:r>
    </w:p>
    <w:p w:rsidR="004A28AA" w:rsidRDefault="004A28AA" w:rsidP="004A28AA">
      <w:pPr>
        <w:pBdr>
          <w:top w:val="single" w:sz="4" w:space="1" w:color="auto"/>
        </w:pBdr>
        <w:rPr>
          <w:sz w:val="28"/>
          <w:szCs w:val="28"/>
        </w:rPr>
      </w:pPr>
    </w:p>
    <w:p w:rsidR="004A28AA" w:rsidRDefault="004A28AA" w:rsidP="004A28AA">
      <w:pPr>
        <w:rPr>
          <w:sz w:val="28"/>
          <w:szCs w:val="28"/>
        </w:rPr>
      </w:pPr>
      <w:r>
        <w:rPr>
          <w:sz w:val="28"/>
          <w:szCs w:val="28"/>
        </w:rPr>
        <w:t xml:space="preserve">2)  </w:t>
      </w:r>
    </w:p>
    <w:p w:rsidR="004A28AA" w:rsidRDefault="004A28AA" w:rsidP="004A28AA">
      <w:pPr>
        <w:pBdr>
          <w:top w:val="single" w:sz="4" w:space="1" w:color="auto"/>
        </w:pBdr>
        <w:ind w:left="312"/>
        <w:rPr>
          <w:sz w:val="28"/>
          <w:szCs w:val="28"/>
        </w:rPr>
      </w:pPr>
    </w:p>
    <w:p w:rsidR="004A28AA" w:rsidRDefault="004A28AA" w:rsidP="004A28AA">
      <w:pPr>
        <w:rPr>
          <w:sz w:val="28"/>
          <w:szCs w:val="28"/>
        </w:rPr>
      </w:pPr>
      <w:r>
        <w:rPr>
          <w:sz w:val="28"/>
          <w:szCs w:val="28"/>
        </w:rPr>
        <w:t>3)  ________________________________________________________________</w:t>
      </w:r>
    </w:p>
    <w:p w:rsidR="004A28AA" w:rsidRDefault="004A28AA" w:rsidP="004A28AA">
      <w:pPr>
        <w:rPr>
          <w:sz w:val="28"/>
          <w:szCs w:val="28"/>
        </w:rPr>
      </w:pPr>
    </w:p>
    <w:p w:rsidR="004A28AA" w:rsidRDefault="004A28AA" w:rsidP="004A28AA">
      <w:pPr>
        <w:spacing w:before="120"/>
        <w:ind w:firstLine="567"/>
        <w:jc w:val="both"/>
        <w:rPr>
          <w:sz w:val="28"/>
          <w:szCs w:val="28"/>
        </w:rPr>
      </w:pPr>
      <w:r>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A28AA" w:rsidRDefault="004A28AA" w:rsidP="004A28AA">
      <w:pPr>
        <w:rPr>
          <w:sz w:val="28"/>
          <w:szCs w:val="28"/>
        </w:rPr>
      </w:pPr>
    </w:p>
    <w:p w:rsidR="004A28AA" w:rsidRDefault="004A28AA" w:rsidP="004A28AA">
      <w:pPr>
        <w:pBdr>
          <w:top w:val="single" w:sz="4" w:space="1" w:color="auto"/>
        </w:pBdr>
        <w:rPr>
          <w:sz w:val="28"/>
          <w:szCs w:val="28"/>
        </w:rPr>
      </w:pPr>
    </w:p>
    <w:p w:rsidR="004A28AA" w:rsidRDefault="004A28AA" w:rsidP="004A28AA">
      <w:pPr>
        <w:rPr>
          <w:sz w:val="28"/>
          <w:szCs w:val="28"/>
        </w:rPr>
      </w:pPr>
    </w:p>
    <w:p w:rsidR="004A28AA" w:rsidRDefault="004A28AA" w:rsidP="004A28AA">
      <w:pPr>
        <w:pBdr>
          <w:top w:val="single" w:sz="4" w:space="1" w:color="auto"/>
        </w:pBdr>
        <w:spacing w:after="120"/>
        <w:jc w:val="center"/>
        <w:rPr>
          <w:sz w:val="22"/>
          <w:szCs w:val="22"/>
        </w:rPr>
      </w:pPr>
      <w:r>
        <w:rPr>
          <w:sz w:val="22"/>
          <w:szCs w:val="22"/>
        </w:rPr>
        <w:t>(с указанием наименований, номеров и дат их принятия)</w:t>
      </w:r>
    </w:p>
    <w:p w:rsidR="004A28AA" w:rsidRDefault="004A28AA" w:rsidP="004A28AA">
      <w:pPr>
        <w:ind w:firstLine="567"/>
        <w:jc w:val="both"/>
        <w:rPr>
          <w:sz w:val="28"/>
          <w:szCs w:val="28"/>
        </w:rPr>
      </w:pPr>
    </w:p>
    <w:p w:rsidR="004A28AA" w:rsidRDefault="004A28AA" w:rsidP="004A28AA">
      <w:pPr>
        <w:ind w:firstLine="567"/>
        <w:jc w:val="both"/>
        <w:rPr>
          <w:sz w:val="28"/>
          <w:szCs w:val="28"/>
        </w:rPr>
      </w:pPr>
    </w:p>
    <w:p w:rsidR="00B23F3F" w:rsidRDefault="00B23F3F" w:rsidP="004A28AA">
      <w:pPr>
        <w:ind w:firstLine="567"/>
        <w:jc w:val="both"/>
        <w:rPr>
          <w:sz w:val="28"/>
          <w:szCs w:val="28"/>
        </w:rPr>
      </w:pPr>
    </w:p>
    <w:p w:rsidR="00B23F3F" w:rsidRDefault="00B23F3F" w:rsidP="004A28AA">
      <w:pPr>
        <w:ind w:firstLine="567"/>
        <w:jc w:val="both"/>
        <w:rPr>
          <w:sz w:val="28"/>
          <w:szCs w:val="28"/>
        </w:rPr>
      </w:pPr>
    </w:p>
    <w:p w:rsidR="00B23F3F" w:rsidRDefault="00B23F3F" w:rsidP="004A28AA">
      <w:pPr>
        <w:ind w:firstLine="567"/>
        <w:jc w:val="both"/>
        <w:rPr>
          <w:sz w:val="28"/>
          <w:szCs w:val="28"/>
        </w:rPr>
      </w:pPr>
    </w:p>
    <w:p w:rsidR="00B23F3F" w:rsidRDefault="00B23F3F" w:rsidP="004A28AA">
      <w:pPr>
        <w:ind w:firstLine="567"/>
        <w:jc w:val="both"/>
        <w:rPr>
          <w:sz w:val="28"/>
          <w:szCs w:val="28"/>
        </w:rPr>
      </w:pPr>
    </w:p>
    <w:p w:rsidR="00B23F3F" w:rsidRDefault="00B23F3F" w:rsidP="004A28AA">
      <w:pPr>
        <w:ind w:firstLine="567"/>
        <w:jc w:val="both"/>
        <w:rPr>
          <w:sz w:val="28"/>
          <w:szCs w:val="28"/>
        </w:rPr>
      </w:pPr>
      <w:bookmarkStart w:id="0" w:name="_GoBack"/>
      <w:bookmarkEnd w:id="0"/>
    </w:p>
    <w:p w:rsidR="004A28AA" w:rsidRDefault="004A28AA" w:rsidP="004A28AA">
      <w:pPr>
        <w:ind w:firstLine="567"/>
        <w:jc w:val="both"/>
        <w:rPr>
          <w:sz w:val="28"/>
          <w:szCs w:val="28"/>
        </w:rPr>
      </w:pPr>
    </w:p>
    <w:p w:rsidR="004A28AA" w:rsidRDefault="004A28AA" w:rsidP="004A28AA">
      <w:pPr>
        <w:ind w:firstLine="567"/>
        <w:jc w:val="both"/>
        <w:rPr>
          <w:sz w:val="28"/>
          <w:szCs w:val="28"/>
        </w:rPr>
      </w:pPr>
      <w:r>
        <w:rPr>
          <w:sz w:val="28"/>
          <w:szCs w:val="28"/>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8AA" w:rsidRDefault="004A28AA" w:rsidP="004A28AA">
      <w:pPr>
        <w:rPr>
          <w:sz w:val="28"/>
          <w:szCs w:val="28"/>
        </w:rPr>
      </w:pPr>
    </w:p>
    <w:p w:rsidR="004A28AA" w:rsidRDefault="004A28AA" w:rsidP="004A28AA">
      <w:pPr>
        <w:pBdr>
          <w:top w:val="single" w:sz="4" w:space="1" w:color="auto"/>
        </w:pBdr>
        <w:rPr>
          <w:sz w:val="28"/>
          <w:szCs w:val="28"/>
        </w:rPr>
      </w:pPr>
    </w:p>
    <w:p w:rsidR="004A28AA" w:rsidRDefault="004A28AA" w:rsidP="004A28AA">
      <w:pPr>
        <w:pBdr>
          <w:top w:val="single" w:sz="4" w:space="1" w:color="auto"/>
        </w:pBdr>
        <w:ind w:right="4535"/>
        <w:rPr>
          <w:sz w:val="28"/>
          <w:szCs w:val="28"/>
        </w:rPr>
      </w:pPr>
    </w:p>
    <w:p w:rsidR="004A28AA" w:rsidRDefault="004A28AA" w:rsidP="004A28AA">
      <w:pPr>
        <w:ind w:right="4535"/>
        <w:rPr>
          <w:sz w:val="28"/>
          <w:szCs w:val="28"/>
        </w:rPr>
      </w:pPr>
    </w:p>
    <w:p w:rsidR="004A28AA" w:rsidRDefault="004A28AA" w:rsidP="004A28AA">
      <w:pPr>
        <w:ind w:right="4535"/>
        <w:rPr>
          <w:sz w:val="28"/>
          <w:szCs w:val="28"/>
        </w:rPr>
      </w:pPr>
    </w:p>
    <w:p w:rsidR="004A28AA" w:rsidRDefault="004A28AA" w:rsidP="004A28AA">
      <w:pPr>
        <w:pBdr>
          <w:top w:val="single" w:sz="4" w:space="1" w:color="auto"/>
        </w:pBdr>
        <w:ind w:right="4535"/>
        <w:jc w:val="center"/>
        <w:rPr>
          <w:sz w:val="22"/>
          <w:szCs w:val="22"/>
        </w:rPr>
      </w:pPr>
      <w:r>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A28AA" w:rsidRDefault="004A28AA" w:rsidP="004A28AA">
      <w:pPr>
        <w:pBdr>
          <w:top w:val="single" w:sz="4" w:space="1" w:color="auto"/>
        </w:pBdr>
        <w:ind w:left="5954"/>
        <w:jc w:val="center"/>
        <w:rPr>
          <w:sz w:val="22"/>
          <w:szCs w:val="22"/>
        </w:rPr>
      </w:pPr>
      <w:r>
        <w:rPr>
          <w:sz w:val="22"/>
          <w:szCs w:val="22"/>
        </w:rPr>
        <w:t>(подпись, заверенная печатью)</w:t>
      </w:r>
    </w:p>
    <w:p w:rsidR="004A28AA" w:rsidRDefault="004A28AA" w:rsidP="004A28AA">
      <w:pPr>
        <w:spacing w:before="120"/>
        <w:rPr>
          <w:sz w:val="22"/>
          <w:szCs w:val="22"/>
        </w:rPr>
      </w:pPr>
    </w:p>
    <w:p w:rsidR="004A28AA" w:rsidRDefault="004A28AA" w:rsidP="004A28AA">
      <w:pPr>
        <w:pBdr>
          <w:top w:val="single" w:sz="4" w:space="1" w:color="auto"/>
        </w:pBdr>
        <w:rPr>
          <w:sz w:val="28"/>
          <w:szCs w:val="28"/>
        </w:rPr>
      </w:pPr>
    </w:p>
    <w:p w:rsidR="004A28AA" w:rsidRDefault="004A28AA" w:rsidP="004A28AA">
      <w:pPr>
        <w:rPr>
          <w:sz w:val="28"/>
          <w:szCs w:val="28"/>
        </w:rPr>
      </w:pPr>
    </w:p>
    <w:p w:rsidR="004A28AA" w:rsidRDefault="004A28AA" w:rsidP="004A28AA">
      <w:pPr>
        <w:pBdr>
          <w:top w:val="single" w:sz="4" w:space="1" w:color="auto"/>
        </w:pBdr>
        <w:jc w:val="center"/>
        <w:rPr>
          <w:sz w:val="22"/>
          <w:szCs w:val="22"/>
        </w:rPr>
      </w:pPr>
      <w:proofErr w:type="gramStart"/>
      <w:r>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07B17" w:rsidRDefault="00B07B17" w:rsidP="004A28AA">
      <w:pPr>
        <w:pStyle w:val="ConsPlusNonformat"/>
        <w:jc w:val="center"/>
        <w:rPr>
          <w:rFonts w:eastAsia="Arial" w:cs="Arial"/>
          <w:bCs/>
          <w:sz w:val="28"/>
          <w:szCs w:val="28"/>
        </w:rPr>
      </w:pPr>
    </w:p>
    <w:sectPr w:rsidR="00B07B17" w:rsidSect="00B23F3F">
      <w:headerReference w:type="even" r:id="rId24"/>
      <w:headerReference w:type="default" r:id="rId25"/>
      <w:footnotePr>
        <w:pos w:val="beneathText"/>
      </w:footnotePr>
      <w:pgSz w:w="11905" w:h="16837"/>
      <w:pgMar w:top="851" w:right="848" w:bottom="568" w:left="1985" w:header="25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8F" w:rsidRDefault="0090208F">
      <w:r>
        <w:separator/>
      </w:r>
    </w:p>
  </w:endnote>
  <w:endnote w:type="continuationSeparator" w:id="0">
    <w:p w:rsidR="0090208F" w:rsidRDefault="0090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8F" w:rsidRDefault="0090208F">
      <w:r>
        <w:separator/>
      </w:r>
    </w:p>
  </w:footnote>
  <w:footnote w:type="continuationSeparator" w:id="0">
    <w:p w:rsidR="0090208F" w:rsidRDefault="0090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6C" w:rsidRDefault="00713534" w:rsidP="009260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546C" w:rsidRDefault="009020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2252"/>
      <w:docPartObj>
        <w:docPartGallery w:val="Page Numbers (Top of Page)"/>
        <w:docPartUnique/>
      </w:docPartObj>
    </w:sdtPr>
    <w:sdtEndPr/>
    <w:sdtContent>
      <w:p w:rsidR="00B07B17" w:rsidRDefault="00B07B17">
        <w:pPr>
          <w:pStyle w:val="a5"/>
          <w:jc w:val="center"/>
        </w:pPr>
        <w:r>
          <w:fldChar w:fldCharType="begin"/>
        </w:r>
        <w:r>
          <w:instrText>PAGE   \* MERGEFORMAT</w:instrText>
        </w:r>
        <w:r>
          <w:fldChar w:fldCharType="separate"/>
        </w:r>
        <w:r w:rsidR="00B23F3F">
          <w:rPr>
            <w:noProof/>
          </w:rPr>
          <w:t>18</w:t>
        </w:r>
        <w:r>
          <w:fldChar w:fldCharType="end"/>
        </w:r>
      </w:p>
    </w:sdtContent>
  </w:sdt>
  <w:p w:rsidR="00B07B17" w:rsidRDefault="00B07B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C85"/>
    <w:rsid w:val="00001D9C"/>
    <w:rsid w:val="0000264D"/>
    <w:rsid w:val="00012646"/>
    <w:rsid w:val="00013262"/>
    <w:rsid w:val="00014D89"/>
    <w:rsid w:val="0001780E"/>
    <w:rsid w:val="00024EC4"/>
    <w:rsid w:val="00025515"/>
    <w:rsid w:val="0002692F"/>
    <w:rsid w:val="00027481"/>
    <w:rsid w:val="00031F77"/>
    <w:rsid w:val="00034686"/>
    <w:rsid w:val="00035A03"/>
    <w:rsid w:val="00037D94"/>
    <w:rsid w:val="000422E3"/>
    <w:rsid w:val="00047609"/>
    <w:rsid w:val="00054035"/>
    <w:rsid w:val="00056E6D"/>
    <w:rsid w:val="00057EE6"/>
    <w:rsid w:val="00064AA3"/>
    <w:rsid w:val="00066458"/>
    <w:rsid w:val="00070238"/>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C5966"/>
    <w:rsid w:val="000D3836"/>
    <w:rsid w:val="000D641A"/>
    <w:rsid w:val="000D64D2"/>
    <w:rsid w:val="000D6618"/>
    <w:rsid w:val="000E022B"/>
    <w:rsid w:val="000E08AC"/>
    <w:rsid w:val="000E2CA2"/>
    <w:rsid w:val="000F1E8E"/>
    <w:rsid w:val="000F7EAF"/>
    <w:rsid w:val="00101BEE"/>
    <w:rsid w:val="00102598"/>
    <w:rsid w:val="0010296A"/>
    <w:rsid w:val="00102B99"/>
    <w:rsid w:val="00103C58"/>
    <w:rsid w:val="00106AA8"/>
    <w:rsid w:val="00107199"/>
    <w:rsid w:val="00107D9B"/>
    <w:rsid w:val="0011244B"/>
    <w:rsid w:val="00113414"/>
    <w:rsid w:val="001178CD"/>
    <w:rsid w:val="00121352"/>
    <w:rsid w:val="0012443E"/>
    <w:rsid w:val="00126E9F"/>
    <w:rsid w:val="0013008F"/>
    <w:rsid w:val="00130847"/>
    <w:rsid w:val="00131A34"/>
    <w:rsid w:val="00133718"/>
    <w:rsid w:val="00133D1A"/>
    <w:rsid w:val="001428E6"/>
    <w:rsid w:val="00146DAA"/>
    <w:rsid w:val="001528E4"/>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1D3E"/>
    <w:rsid w:val="001C4AAB"/>
    <w:rsid w:val="001C6FCC"/>
    <w:rsid w:val="001D2623"/>
    <w:rsid w:val="001D3CEB"/>
    <w:rsid w:val="001D5408"/>
    <w:rsid w:val="001D5500"/>
    <w:rsid w:val="001D74C6"/>
    <w:rsid w:val="001E22D9"/>
    <w:rsid w:val="001E26F7"/>
    <w:rsid w:val="001E3732"/>
    <w:rsid w:val="001E40C5"/>
    <w:rsid w:val="001E4B0B"/>
    <w:rsid w:val="001F020B"/>
    <w:rsid w:val="001F101B"/>
    <w:rsid w:val="001F1FC5"/>
    <w:rsid w:val="001F50D6"/>
    <w:rsid w:val="001F5CF6"/>
    <w:rsid w:val="0020057A"/>
    <w:rsid w:val="00200612"/>
    <w:rsid w:val="002044B8"/>
    <w:rsid w:val="00205026"/>
    <w:rsid w:val="002114D5"/>
    <w:rsid w:val="00214DF0"/>
    <w:rsid w:val="00221E5E"/>
    <w:rsid w:val="002234DD"/>
    <w:rsid w:val="00223847"/>
    <w:rsid w:val="00223DC1"/>
    <w:rsid w:val="00225197"/>
    <w:rsid w:val="00227182"/>
    <w:rsid w:val="002348CE"/>
    <w:rsid w:val="00237171"/>
    <w:rsid w:val="0024699A"/>
    <w:rsid w:val="00247451"/>
    <w:rsid w:val="00250B30"/>
    <w:rsid w:val="00251B2D"/>
    <w:rsid w:val="00253F8F"/>
    <w:rsid w:val="00255440"/>
    <w:rsid w:val="00260B22"/>
    <w:rsid w:val="00266F81"/>
    <w:rsid w:val="00267382"/>
    <w:rsid w:val="00267C83"/>
    <w:rsid w:val="00272BAB"/>
    <w:rsid w:val="002743E2"/>
    <w:rsid w:val="002753A5"/>
    <w:rsid w:val="00275434"/>
    <w:rsid w:val="00276E72"/>
    <w:rsid w:val="002807CA"/>
    <w:rsid w:val="00280B3D"/>
    <w:rsid w:val="002810C4"/>
    <w:rsid w:val="00284BB7"/>
    <w:rsid w:val="0028508F"/>
    <w:rsid w:val="002859AE"/>
    <w:rsid w:val="00285CB6"/>
    <w:rsid w:val="00287B51"/>
    <w:rsid w:val="00287D8E"/>
    <w:rsid w:val="00293B86"/>
    <w:rsid w:val="0029620E"/>
    <w:rsid w:val="002A2C4D"/>
    <w:rsid w:val="002A39EA"/>
    <w:rsid w:val="002A5FA6"/>
    <w:rsid w:val="002B1874"/>
    <w:rsid w:val="002B3D39"/>
    <w:rsid w:val="002B5EBF"/>
    <w:rsid w:val="002C465F"/>
    <w:rsid w:val="002C4CE2"/>
    <w:rsid w:val="002D2D83"/>
    <w:rsid w:val="002D57F6"/>
    <w:rsid w:val="002D5B06"/>
    <w:rsid w:val="002E0007"/>
    <w:rsid w:val="002E14BD"/>
    <w:rsid w:val="002E4796"/>
    <w:rsid w:val="002F028E"/>
    <w:rsid w:val="002F047A"/>
    <w:rsid w:val="002F0CFE"/>
    <w:rsid w:val="002F25F5"/>
    <w:rsid w:val="002F278D"/>
    <w:rsid w:val="002F339D"/>
    <w:rsid w:val="002F5A88"/>
    <w:rsid w:val="002F72BC"/>
    <w:rsid w:val="00304559"/>
    <w:rsid w:val="00307BC4"/>
    <w:rsid w:val="00310314"/>
    <w:rsid w:val="00312F3A"/>
    <w:rsid w:val="0031456C"/>
    <w:rsid w:val="00317853"/>
    <w:rsid w:val="0032018B"/>
    <w:rsid w:val="00321978"/>
    <w:rsid w:val="0032533D"/>
    <w:rsid w:val="00325CE6"/>
    <w:rsid w:val="00331677"/>
    <w:rsid w:val="00341AEA"/>
    <w:rsid w:val="00350765"/>
    <w:rsid w:val="003516A2"/>
    <w:rsid w:val="00353769"/>
    <w:rsid w:val="00356B98"/>
    <w:rsid w:val="003606F5"/>
    <w:rsid w:val="003618BF"/>
    <w:rsid w:val="00362477"/>
    <w:rsid w:val="00362521"/>
    <w:rsid w:val="00363306"/>
    <w:rsid w:val="003660FB"/>
    <w:rsid w:val="00370A63"/>
    <w:rsid w:val="003718FE"/>
    <w:rsid w:val="00372AAB"/>
    <w:rsid w:val="00377607"/>
    <w:rsid w:val="003779B2"/>
    <w:rsid w:val="00385177"/>
    <w:rsid w:val="00386E57"/>
    <w:rsid w:val="003917A1"/>
    <w:rsid w:val="00393031"/>
    <w:rsid w:val="0039569A"/>
    <w:rsid w:val="003A0DEE"/>
    <w:rsid w:val="003A0E50"/>
    <w:rsid w:val="003A33CE"/>
    <w:rsid w:val="003B14BA"/>
    <w:rsid w:val="003B1BC2"/>
    <w:rsid w:val="003B5541"/>
    <w:rsid w:val="003B597A"/>
    <w:rsid w:val="003B59C8"/>
    <w:rsid w:val="003C4570"/>
    <w:rsid w:val="003E1BF2"/>
    <w:rsid w:val="003E4DEE"/>
    <w:rsid w:val="003F15BF"/>
    <w:rsid w:val="003F332E"/>
    <w:rsid w:val="00401376"/>
    <w:rsid w:val="00403671"/>
    <w:rsid w:val="0040427B"/>
    <w:rsid w:val="004103DB"/>
    <w:rsid w:val="004109BB"/>
    <w:rsid w:val="00412A8B"/>
    <w:rsid w:val="004130C2"/>
    <w:rsid w:val="00424E50"/>
    <w:rsid w:val="00426CA2"/>
    <w:rsid w:val="00432546"/>
    <w:rsid w:val="00434B71"/>
    <w:rsid w:val="0043710F"/>
    <w:rsid w:val="004373D7"/>
    <w:rsid w:val="00442BE6"/>
    <w:rsid w:val="0044699F"/>
    <w:rsid w:val="00447CEF"/>
    <w:rsid w:val="00450B34"/>
    <w:rsid w:val="00450BFE"/>
    <w:rsid w:val="00453376"/>
    <w:rsid w:val="004543AC"/>
    <w:rsid w:val="00461364"/>
    <w:rsid w:val="004615CE"/>
    <w:rsid w:val="0046300D"/>
    <w:rsid w:val="004665DB"/>
    <w:rsid w:val="00466FF9"/>
    <w:rsid w:val="00467776"/>
    <w:rsid w:val="00473292"/>
    <w:rsid w:val="00473688"/>
    <w:rsid w:val="004806D2"/>
    <w:rsid w:val="00481AB5"/>
    <w:rsid w:val="004828B4"/>
    <w:rsid w:val="004863FF"/>
    <w:rsid w:val="00486730"/>
    <w:rsid w:val="004873A5"/>
    <w:rsid w:val="00495CF4"/>
    <w:rsid w:val="00496B73"/>
    <w:rsid w:val="004A11AC"/>
    <w:rsid w:val="004A28AA"/>
    <w:rsid w:val="004A5DDD"/>
    <w:rsid w:val="004A7C5C"/>
    <w:rsid w:val="004B0495"/>
    <w:rsid w:val="004B1025"/>
    <w:rsid w:val="004B2C9F"/>
    <w:rsid w:val="004B2D58"/>
    <w:rsid w:val="004B6713"/>
    <w:rsid w:val="004B67A3"/>
    <w:rsid w:val="004C3435"/>
    <w:rsid w:val="004D41B9"/>
    <w:rsid w:val="004D682D"/>
    <w:rsid w:val="004E144B"/>
    <w:rsid w:val="004E62F6"/>
    <w:rsid w:val="004E7200"/>
    <w:rsid w:val="004F299F"/>
    <w:rsid w:val="004F6FDF"/>
    <w:rsid w:val="004F7BDC"/>
    <w:rsid w:val="0050122C"/>
    <w:rsid w:val="005022B8"/>
    <w:rsid w:val="00506676"/>
    <w:rsid w:val="005105AC"/>
    <w:rsid w:val="005161D7"/>
    <w:rsid w:val="005162D2"/>
    <w:rsid w:val="00516A0F"/>
    <w:rsid w:val="00521098"/>
    <w:rsid w:val="00522D9B"/>
    <w:rsid w:val="00526370"/>
    <w:rsid w:val="00526B79"/>
    <w:rsid w:val="00530ADA"/>
    <w:rsid w:val="00530CFC"/>
    <w:rsid w:val="005316F8"/>
    <w:rsid w:val="0053208A"/>
    <w:rsid w:val="00533E89"/>
    <w:rsid w:val="00534331"/>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65013"/>
    <w:rsid w:val="00567212"/>
    <w:rsid w:val="005733C5"/>
    <w:rsid w:val="00574E2D"/>
    <w:rsid w:val="0058120F"/>
    <w:rsid w:val="00582A20"/>
    <w:rsid w:val="005845D7"/>
    <w:rsid w:val="00595F2F"/>
    <w:rsid w:val="00596208"/>
    <w:rsid w:val="005A0FB2"/>
    <w:rsid w:val="005A1C25"/>
    <w:rsid w:val="005A7351"/>
    <w:rsid w:val="005B205D"/>
    <w:rsid w:val="005B2326"/>
    <w:rsid w:val="005B661B"/>
    <w:rsid w:val="005C4299"/>
    <w:rsid w:val="005D472D"/>
    <w:rsid w:val="005D56F6"/>
    <w:rsid w:val="005E0253"/>
    <w:rsid w:val="005E1864"/>
    <w:rsid w:val="005E4D08"/>
    <w:rsid w:val="005F100C"/>
    <w:rsid w:val="005F530A"/>
    <w:rsid w:val="0060331F"/>
    <w:rsid w:val="00605156"/>
    <w:rsid w:val="00611F40"/>
    <w:rsid w:val="006137FF"/>
    <w:rsid w:val="006139A7"/>
    <w:rsid w:val="00614BAF"/>
    <w:rsid w:val="00616BF7"/>
    <w:rsid w:val="00621C3A"/>
    <w:rsid w:val="00622217"/>
    <w:rsid w:val="0062228A"/>
    <w:rsid w:val="006238A0"/>
    <w:rsid w:val="00630BFC"/>
    <w:rsid w:val="00632C23"/>
    <w:rsid w:val="006340EB"/>
    <w:rsid w:val="0063483B"/>
    <w:rsid w:val="0063742D"/>
    <w:rsid w:val="00641DA7"/>
    <w:rsid w:val="006439D5"/>
    <w:rsid w:val="0064770D"/>
    <w:rsid w:val="00647C05"/>
    <w:rsid w:val="00651E52"/>
    <w:rsid w:val="00654661"/>
    <w:rsid w:val="006547F2"/>
    <w:rsid w:val="00656757"/>
    <w:rsid w:val="00657A35"/>
    <w:rsid w:val="006600F5"/>
    <w:rsid w:val="00662CFF"/>
    <w:rsid w:val="00664442"/>
    <w:rsid w:val="00664A06"/>
    <w:rsid w:val="00665BF7"/>
    <w:rsid w:val="006709AC"/>
    <w:rsid w:val="006718B9"/>
    <w:rsid w:val="00673CD5"/>
    <w:rsid w:val="0067422C"/>
    <w:rsid w:val="00677020"/>
    <w:rsid w:val="00680784"/>
    <w:rsid w:val="006833EA"/>
    <w:rsid w:val="0068585E"/>
    <w:rsid w:val="0068644D"/>
    <w:rsid w:val="006903FE"/>
    <w:rsid w:val="0069070D"/>
    <w:rsid w:val="00690EA7"/>
    <w:rsid w:val="00691A3E"/>
    <w:rsid w:val="006A00A0"/>
    <w:rsid w:val="006A1E74"/>
    <w:rsid w:val="006A33B6"/>
    <w:rsid w:val="006B3EF4"/>
    <w:rsid w:val="006B419F"/>
    <w:rsid w:val="006B74DD"/>
    <w:rsid w:val="006B7AF1"/>
    <w:rsid w:val="006C37DA"/>
    <w:rsid w:val="006D32EB"/>
    <w:rsid w:val="006D5626"/>
    <w:rsid w:val="006D74B2"/>
    <w:rsid w:val="006E16E2"/>
    <w:rsid w:val="006E41AA"/>
    <w:rsid w:val="006E65DA"/>
    <w:rsid w:val="006F15F3"/>
    <w:rsid w:val="006F1A6B"/>
    <w:rsid w:val="006F5142"/>
    <w:rsid w:val="006F567B"/>
    <w:rsid w:val="006F6B8B"/>
    <w:rsid w:val="00700E18"/>
    <w:rsid w:val="00702914"/>
    <w:rsid w:val="00702EEC"/>
    <w:rsid w:val="007035F7"/>
    <w:rsid w:val="00704D0E"/>
    <w:rsid w:val="00706A35"/>
    <w:rsid w:val="00713534"/>
    <w:rsid w:val="00715D00"/>
    <w:rsid w:val="00720256"/>
    <w:rsid w:val="00721978"/>
    <w:rsid w:val="00722017"/>
    <w:rsid w:val="00725B0B"/>
    <w:rsid w:val="0073197E"/>
    <w:rsid w:val="007326B6"/>
    <w:rsid w:val="007330FD"/>
    <w:rsid w:val="00733F7A"/>
    <w:rsid w:val="00741537"/>
    <w:rsid w:val="00745A14"/>
    <w:rsid w:val="00751446"/>
    <w:rsid w:val="007525B6"/>
    <w:rsid w:val="00755795"/>
    <w:rsid w:val="007606C4"/>
    <w:rsid w:val="00760B20"/>
    <w:rsid w:val="00761147"/>
    <w:rsid w:val="0076283F"/>
    <w:rsid w:val="00762C01"/>
    <w:rsid w:val="007664CF"/>
    <w:rsid w:val="0076726E"/>
    <w:rsid w:val="007771BF"/>
    <w:rsid w:val="00784EF0"/>
    <w:rsid w:val="007858E0"/>
    <w:rsid w:val="00785EA8"/>
    <w:rsid w:val="00790BC6"/>
    <w:rsid w:val="0079189E"/>
    <w:rsid w:val="00794590"/>
    <w:rsid w:val="0079757D"/>
    <w:rsid w:val="007B04BB"/>
    <w:rsid w:val="007B12D9"/>
    <w:rsid w:val="007B23D8"/>
    <w:rsid w:val="007B7A58"/>
    <w:rsid w:val="007C0368"/>
    <w:rsid w:val="007C7F78"/>
    <w:rsid w:val="007E23A6"/>
    <w:rsid w:val="007E2B18"/>
    <w:rsid w:val="007E3AB6"/>
    <w:rsid w:val="007E57E2"/>
    <w:rsid w:val="007E5B80"/>
    <w:rsid w:val="007F07C3"/>
    <w:rsid w:val="007F108F"/>
    <w:rsid w:val="007F1907"/>
    <w:rsid w:val="007F2E06"/>
    <w:rsid w:val="007F4BB9"/>
    <w:rsid w:val="00800C46"/>
    <w:rsid w:val="00801461"/>
    <w:rsid w:val="0080356D"/>
    <w:rsid w:val="00804090"/>
    <w:rsid w:val="00804851"/>
    <w:rsid w:val="00804A42"/>
    <w:rsid w:val="00804E65"/>
    <w:rsid w:val="0081488E"/>
    <w:rsid w:val="00814AC1"/>
    <w:rsid w:val="00820E58"/>
    <w:rsid w:val="008228C9"/>
    <w:rsid w:val="00823940"/>
    <w:rsid w:val="0082549E"/>
    <w:rsid w:val="00826601"/>
    <w:rsid w:val="00835076"/>
    <w:rsid w:val="00835F2D"/>
    <w:rsid w:val="00836DE2"/>
    <w:rsid w:val="00842651"/>
    <w:rsid w:val="008456B5"/>
    <w:rsid w:val="00846000"/>
    <w:rsid w:val="0084601A"/>
    <w:rsid w:val="008509B1"/>
    <w:rsid w:val="0085545F"/>
    <w:rsid w:val="00856B9E"/>
    <w:rsid w:val="00857A6C"/>
    <w:rsid w:val="00863FDE"/>
    <w:rsid w:val="00864663"/>
    <w:rsid w:val="008649B5"/>
    <w:rsid w:val="00865564"/>
    <w:rsid w:val="0087098C"/>
    <w:rsid w:val="00876547"/>
    <w:rsid w:val="008845FF"/>
    <w:rsid w:val="00886AC2"/>
    <w:rsid w:val="00896C0B"/>
    <w:rsid w:val="00896CF9"/>
    <w:rsid w:val="008A4E11"/>
    <w:rsid w:val="008A58A9"/>
    <w:rsid w:val="008B2FC6"/>
    <w:rsid w:val="008B3F5F"/>
    <w:rsid w:val="008C1D72"/>
    <w:rsid w:val="008C2D4D"/>
    <w:rsid w:val="008C44B5"/>
    <w:rsid w:val="008C75D8"/>
    <w:rsid w:val="008D1534"/>
    <w:rsid w:val="008D19C6"/>
    <w:rsid w:val="008D3D70"/>
    <w:rsid w:val="008D45C6"/>
    <w:rsid w:val="008D68A5"/>
    <w:rsid w:val="008D7239"/>
    <w:rsid w:val="008E0996"/>
    <w:rsid w:val="008E2CA9"/>
    <w:rsid w:val="008E484D"/>
    <w:rsid w:val="008E56AA"/>
    <w:rsid w:val="008F086F"/>
    <w:rsid w:val="008F3253"/>
    <w:rsid w:val="008F72CF"/>
    <w:rsid w:val="008F7B5E"/>
    <w:rsid w:val="009008A3"/>
    <w:rsid w:val="00900A57"/>
    <w:rsid w:val="00901545"/>
    <w:rsid w:val="0090208F"/>
    <w:rsid w:val="00906C7D"/>
    <w:rsid w:val="00910776"/>
    <w:rsid w:val="00914084"/>
    <w:rsid w:val="00921612"/>
    <w:rsid w:val="009276AD"/>
    <w:rsid w:val="00927F95"/>
    <w:rsid w:val="0093250E"/>
    <w:rsid w:val="00934D0E"/>
    <w:rsid w:val="009366C6"/>
    <w:rsid w:val="009367E7"/>
    <w:rsid w:val="0094080C"/>
    <w:rsid w:val="00943484"/>
    <w:rsid w:val="00947342"/>
    <w:rsid w:val="00950AE9"/>
    <w:rsid w:val="009528B0"/>
    <w:rsid w:val="00956674"/>
    <w:rsid w:val="00957502"/>
    <w:rsid w:val="00957DC6"/>
    <w:rsid w:val="009608D4"/>
    <w:rsid w:val="0096139B"/>
    <w:rsid w:val="00963D6A"/>
    <w:rsid w:val="00964F66"/>
    <w:rsid w:val="00971D2A"/>
    <w:rsid w:val="00980574"/>
    <w:rsid w:val="00980D88"/>
    <w:rsid w:val="00982491"/>
    <w:rsid w:val="0098584A"/>
    <w:rsid w:val="00987569"/>
    <w:rsid w:val="009904DB"/>
    <w:rsid w:val="009910FB"/>
    <w:rsid w:val="00991E85"/>
    <w:rsid w:val="009947B9"/>
    <w:rsid w:val="00995D3F"/>
    <w:rsid w:val="009A11F6"/>
    <w:rsid w:val="009A3EFF"/>
    <w:rsid w:val="009A5B75"/>
    <w:rsid w:val="009A6522"/>
    <w:rsid w:val="009A6727"/>
    <w:rsid w:val="009A6B05"/>
    <w:rsid w:val="009B06D6"/>
    <w:rsid w:val="009B29EB"/>
    <w:rsid w:val="009C106B"/>
    <w:rsid w:val="009D175E"/>
    <w:rsid w:val="009D2BB5"/>
    <w:rsid w:val="009D6339"/>
    <w:rsid w:val="009E1994"/>
    <w:rsid w:val="009E34B5"/>
    <w:rsid w:val="009E6439"/>
    <w:rsid w:val="009E7BF9"/>
    <w:rsid w:val="009F4B6B"/>
    <w:rsid w:val="009F5D4D"/>
    <w:rsid w:val="009F658E"/>
    <w:rsid w:val="00A03114"/>
    <w:rsid w:val="00A03AE6"/>
    <w:rsid w:val="00A044EC"/>
    <w:rsid w:val="00A06647"/>
    <w:rsid w:val="00A07CAB"/>
    <w:rsid w:val="00A14FA8"/>
    <w:rsid w:val="00A1556B"/>
    <w:rsid w:val="00A16192"/>
    <w:rsid w:val="00A16535"/>
    <w:rsid w:val="00A16FDD"/>
    <w:rsid w:val="00A20354"/>
    <w:rsid w:val="00A218C3"/>
    <w:rsid w:val="00A317DC"/>
    <w:rsid w:val="00A31B77"/>
    <w:rsid w:val="00A36E40"/>
    <w:rsid w:val="00A42232"/>
    <w:rsid w:val="00A52348"/>
    <w:rsid w:val="00A5251A"/>
    <w:rsid w:val="00A54744"/>
    <w:rsid w:val="00A54EC9"/>
    <w:rsid w:val="00A61D1C"/>
    <w:rsid w:val="00A63B29"/>
    <w:rsid w:val="00A674AD"/>
    <w:rsid w:val="00A701DC"/>
    <w:rsid w:val="00A73AC9"/>
    <w:rsid w:val="00A73BAB"/>
    <w:rsid w:val="00A73C75"/>
    <w:rsid w:val="00A77233"/>
    <w:rsid w:val="00A832DD"/>
    <w:rsid w:val="00A83B5B"/>
    <w:rsid w:val="00A85C58"/>
    <w:rsid w:val="00A86938"/>
    <w:rsid w:val="00A8709A"/>
    <w:rsid w:val="00A9177F"/>
    <w:rsid w:val="00A94750"/>
    <w:rsid w:val="00A97128"/>
    <w:rsid w:val="00AA1C21"/>
    <w:rsid w:val="00AA2469"/>
    <w:rsid w:val="00AA3634"/>
    <w:rsid w:val="00AA4651"/>
    <w:rsid w:val="00AB3011"/>
    <w:rsid w:val="00AB3DDC"/>
    <w:rsid w:val="00AB5BF4"/>
    <w:rsid w:val="00AB7AF5"/>
    <w:rsid w:val="00AC0EC7"/>
    <w:rsid w:val="00AC1285"/>
    <w:rsid w:val="00AC1522"/>
    <w:rsid w:val="00AC2081"/>
    <w:rsid w:val="00AC4C78"/>
    <w:rsid w:val="00AC5F1E"/>
    <w:rsid w:val="00AC72AB"/>
    <w:rsid w:val="00AC75FB"/>
    <w:rsid w:val="00AC7D89"/>
    <w:rsid w:val="00AD5251"/>
    <w:rsid w:val="00AD6867"/>
    <w:rsid w:val="00AE1F06"/>
    <w:rsid w:val="00AE5F57"/>
    <w:rsid w:val="00AE7881"/>
    <w:rsid w:val="00AF2042"/>
    <w:rsid w:val="00AF24D0"/>
    <w:rsid w:val="00B003EC"/>
    <w:rsid w:val="00B07B17"/>
    <w:rsid w:val="00B1399B"/>
    <w:rsid w:val="00B16FD5"/>
    <w:rsid w:val="00B21801"/>
    <w:rsid w:val="00B21BFA"/>
    <w:rsid w:val="00B23F3F"/>
    <w:rsid w:val="00B24D47"/>
    <w:rsid w:val="00B26151"/>
    <w:rsid w:val="00B32DB6"/>
    <w:rsid w:val="00B33BF3"/>
    <w:rsid w:val="00B348CC"/>
    <w:rsid w:val="00B34CEF"/>
    <w:rsid w:val="00B371B1"/>
    <w:rsid w:val="00B4138B"/>
    <w:rsid w:val="00B4206C"/>
    <w:rsid w:val="00B42829"/>
    <w:rsid w:val="00B4315F"/>
    <w:rsid w:val="00B43E51"/>
    <w:rsid w:val="00B4423C"/>
    <w:rsid w:val="00B44A47"/>
    <w:rsid w:val="00B506CE"/>
    <w:rsid w:val="00B508C4"/>
    <w:rsid w:val="00B52D75"/>
    <w:rsid w:val="00B53864"/>
    <w:rsid w:val="00B75729"/>
    <w:rsid w:val="00B76B09"/>
    <w:rsid w:val="00B828D6"/>
    <w:rsid w:val="00B83BD6"/>
    <w:rsid w:val="00B84A58"/>
    <w:rsid w:val="00B96410"/>
    <w:rsid w:val="00B97800"/>
    <w:rsid w:val="00B97C21"/>
    <w:rsid w:val="00BA65DA"/>
    <w:rsid w:val="00BB0564"/>
    <w:rsid w:val="00BB23AC"/>
    <w:rsid w:val="00BB42E1"/>
    <w:rsid w:val="00BC4575"/>
    <w:rsid w:val="00BC4622"/>
    <w:rsid w:val="00BC5F0C"/>
    <w:rsid w:val="00BD0854"/>
    <w:rsid w:val="00BD3894"/>
    <w:rsid w:val="00BD4CF8"/>
    <w:rsid w:val="00BD57CD"/>
    <w:rsid w:val="00BD5A26"/>
    <w:rsid w:val="00BD7CEE"/>
    <w:rsid w:val="00BE2135"/>
    <w:rsid w:val="00BE283C"/>
    <w:rsid w:val="00BE2AC2"/>
    <w:rsid w:val="00BE65B4"/>
    <w:rsid w:val="00BE71E3"/>
    <w:rsid w:val="00BF0984"/>
    <w:rsid w:val="00BF2C8E"/>
    <w:rsid w:val="00BF3323"/>
    <w:rsid w:val="00BF5BEC"/>
    <w:rsid w:val="00BF5FC1"/>
    <w:rsid w:val="00BF7DEB"/>
    <w:rsid w:val="00C00D9E"/>
    <w:rsid w:val="00C01CCC"/>
    <w:rsid w:val="00C02842"/>
    <w:rsid w:val="00C04B00"/>
    <w:rsid w:val="00C108B2"/>
    <w:rsid w:val="00C119C4"/>
    <w:rsid w:val="00C17533"/>
    <w:rsid w:val="00C17649"/>
    <w:rsid w:val="00C2315B"/>
    <w:rsid w:val="00C23B29"/>
    <w:rsid w:val="00C27AA9"/>
    <w:rsid w:val="00C31A12"/>
    <w:rsid w:val="00C34B77"/>
    <w:rsid w:val="00C350CB"/>
    <w:rsid w:val="00C36119"/>
    <w:rsid w:val="00C42027"/>
    <w:rsid w:val="00C4369C"/>
    <w:rsid w:val="00C44BFE"/>
    <w:rsid w:val="00C466A0"/>
    <w:rsid w:val="00C50226"/>
    <w:rsid w:val="00C534B9"/>
    <w:rsid w:val="00C536E9"/>
    <w:rsid w:val="00C56FD5"/>
    <w:rsid w:val="00C6018B"/>
    <w:rsid w:val="00C633A1"/>
    <w:rsid w:val="00C67912"/>
    <w:rsid w:val="00C736C0"/>
    <w:rsid w:val="00C739AA"/>
    <w:rsid w:val="00C747CE"/>
    <w:rsid w:val="00C76B3D"/>
    <w:rsid w:val="00C80CBE"/>
    <w:rsid w:val="00C8114D"/>
    <w:rsid w:val="00C82CEB"/>
    <w:rsid w:val="00C8384D"/>
    <w:rsid w:val="00C839DB"/>
    <w:rsid w:val="00C86375"/>
    <w:rsid w:val="00C911DE"/>
    <w:rsid w:val="00C92D4D"/>
    <w:rsid w:val="00C963F8"/>
    <w:rsid w:val="00CA0EE1"/>
    <w:rsid w:val="00CA566C"/>
    <w:rsid w:val="00CA67DA"/>
    <w:rsid w:val="00CA6AA1"/>
    <w:rsid w:val="00CA6EED"/>
    <w:rsid w:val="00CB5A33"/>
    <w:rsid w:val="00CC10E9"/>
    <w:rsid w:val="00CC1FA9"/>
    <w:rsid w:val="00CC2E5E"/>
    <w:rsid w:val="00CC2F1E"/>
    <w:rsid w:val="00CC54FA"/>
    <w:rsid w:val="00CD1002"/>
    <w:rsid w:val="00CD160F"/>
    <w:rsid w:val="00CD4ECB"/>
    <w:rsid w:val="00CD55A8"/>
    <w:rsid w:val="00CD66DD"/>
    <w:rsid w:val="00CE1923"/>
    <w:rsid w:val="00CE1B34"/>
    <w:rsid w:val="00CE4162"/>
    <w:rsid w:val="00CE41A7"/>
    <w:rsid w:val="00CE50DE"/>
    <w:rsid w:val="00CE53AA"/>
    <w:rsid w:val="00CE53E0"/>
    <w:rsid w:val="00CF4891"/>
    <w:rsid w:val="00CF5971"/>
    <w:rsid w:val="00CF6BF8"/>
    <w:rsid w:val="00D0091B"/>
    <w:rsid w:val="00D01AD4"/>
    <w:rsid w:val="00D03B0C"/>
    <w:rsid w:val="00D047D3"/>
    <w:rsid w:val="00D04E8F"/>
    <w:rsid w:val="00D06883"/>
    <w:rsid w:val="00D11933"/>
    <w:rsid w:val="00D13CC1"/>
    <w:rsid w:val="00D16358"/>
    <w:rsid w:val="00D216C9"/>
    <w:rsid w:val="00D22451"/>
    <w:rsid w:val="00D22C4A"/>
    <w:rsid w:val="00D22C92"/>
    <w:rsid w:val="00D22E37"/>
    <w:rsid w:val="00D2528B"/>
    <w:rsid w:val="00D40FF5"/>
    <w:rsid w:val="00D45A5D"/>
    <w:rsid w:val="00D4719F"/>
    <w:rsid w:val="00D4779A"/>
    <w:rsid w:val="00D524B6"/>
    <w:rsid w:val="00D54F3B"/>
    <w:rsid w:val="00D55A85"/>
    <w:rsid w:val="00D632CD"/>
    <w:rsid w:val="00D64261"/>
    <w:rsid w:val="00D66D77"/>
    <w:rsid w:val="00D7159A"/>
    <w:rsid w:val="00D71629"/>
    <w:rsid w:val="00D73804"/>
    <w:rsid w:val="00D7461B"/>
    <w:rsid w:val="00D748A7"/>
    <w:rsid w:val="00D76443"/>
    <w:rsid w:val="00D85AD4"/>
    <w:rsid w:val="00D911B9"/>
    <w:rsid w:val="00D91413"/>
    <w:rsid w:val="00D93DE0"/>
    <w:rsid w:val="00D96DC8"/>
    <w:rsid w:val="00D97397"/>
    <w:rsid w:val="00D9762A"/>
    <w:rsid w:val="00DA0EF4"/>
    <w:rsid w:val="00DA4E2B"/>
    <w:rsid w:val="00DA661A"/>
    <w:rsid w:val="00DA67D8"/>
    <w:rsid w:val="00DB5B78"/>
    <w:rsid w:val="00DC05AB"/>
    <w:rsid w:val="00DC3709"/>
    <w:rsid w:val="00DD0788"/>
    <w:rsid w:val="00DD12D3"/>
    <w:rsid w:val="00DD4575"/>
    <w:rsid w:val="00DD616B"/>
    <w:rsid w:val="00DE415A"/>
    <w:rsid w:val="00DE5EC7"/>
    <w:rsid w:val="00DE6ED2"/>
    <w:rsid w:val="00DF014D"/>
    <w:rsid w:val="00DF1FF4"/>
    <w:rsid w:val="00DF4455"/>
    <w:rsid w:val="00DF4CA7"/>
    <w:rsid w:val="00DF6BEF"/>
    <w:rsid w:val="00DF73F4"/>
    <w:rsid w:val="00DF7CCA"/>
    <w:rsid w:val="00E018FE"/>
    <w:rsid w:val="00E02856"/>
    <w:rsid w:val="00E1067E"/>
    <w:rsid w:val="00E107FE"/>
    <w:rsid w:val="00E1551B"/>
    <w:rsid w:val="00E15660"/>
    <w:rsid w:val="00E16462"/>
    <w:rsid w:val="00E174D2"/>
    <w:rsid w:val="00E2016C"/>
    <w:rsid w:val="00E25707"/>
    <w:rsid w:val="00E30DBD"/>
    <w:rsid w:val="00E31DE4"/>
    <w:rsid w:val="00E321B6"/>
    <w:rsid w:val="00E34392"/>
    <w:rsid w:val="00E34E17"/>
    <w:rsid w:val="00E35188"/>
    <w:rsid w:val="00E35473"/>
    <w:rsid w:val="00E37CD9"/>
    <w:rsid w:val="00E411B1"/>
    <w:rsid w:val="00E413AA"/>
    <w:rsid w:val="00E43124"/>
    <w:rsid w:val="00E45AFA"/>
    <w:rsid w:val="00E51117"/>
    <w:rsid w:val="00E55F2D"/>
    <w:rsid w:val="00E561E8"/>
    <w:rsid w:val="00E56504"/>
    <w:rsid w:val="00E569A5"/>
    <w:rsid w:val="00E5764D"/>
    <w:rsid w:val="00E60C15"/>
    <w:rsid w:val="00E61146"/>
    <w:rsid w:val="00E70BC9"/>
    <w:rsid w:val="00E70E72"/>
    <w:rsid w:val="00E71124"/>
    <w:rsid w:val="00E71509"/>
    <w:rsid w:val="00E71CE3"/>
    <w:rsid w:val="00E71F5C"/>
    <w:rsid w:val="00E759DA"/>
    <w:rsid w:val="00E85FD1"/>
    <w:rsid w:val="00E929AE"/>
    <w:rsid w:val="00E9350E"/>
    <w:rsid w:val="00E93C22"/>
    <w:rsid w:val="00E96153"/>
    <w:rsid w:val="00EA050C"/>
    <w:rsid w:val="00EA2E62"/>
    <w:rsid w:val="00EA3C3C"/>
    <w:rsid w:val="00EA5510"/>
    <w:rsid w:val="00EA5EA0"/>
    <w:rsid w:val="00EA6222"/>
    <w:rsid w:val="00EA6906"/>
    <w:rsid w:val="00EB063C"/>
    <w:rsid w:val="00EB0A39"/>
    <w:rsid w:val="00EB28E0"/>
    <w:rsid w:val="00EB2F46"/>
    <w:rsid w:val="00EB5986"/>
    <w:rsid w:val="00EB5C48"/>
    <w:rsid w:val="00EC19E7"/>
    <w:rsid w:val="00EC4F7E"/>
    <w:rsid w:val="00EC5C61"/>
    <w:rsid w:val="00EC5FE8"/>
    <w:rsid w:val="00ED0DA4"/>
    <w:rsid w:val="00ED210F"/>
    <w:rsid w:val="00ED5727"/>
    <w:rsid w:val="00EE1A43"/>
    <w:rsid w:val="00EE21B5"/>
    <w:rsid w:val="00EE56EC"/>
    <w:rsid w:val="00EE736D"/>
    <w:rsid w:val="00EF7476"/>
    <w:rsid w:val="00EF76CD"/>
    <w:rsid w:val="00F03035"/>
    <w:rsid w:val="00F114A6"/>
    <w:rsid w:val="00F145F1"/>
    <w:rsid w:val="00F15D08"/>
    <w:rsid w:val="00F15D81"/>
    <w:rsid w:val="00F17C49"/>
    <w:rsid w:val="00F17D96"/>
    <w:rsid w:val="00F204A7"/>
    <w:rsid w:val="00F308A0"/>
    <w:rsid w:val="00F31275"/>
    <w:rsid w:val="00F31CA4"/>
    <w:rsid w:val="00F33168"/>
    <w:rsid w:val="00F347FC"/>
    <w:rsid w:val="00F34898"/>
    <w:rsid w:val="00F350EB"/>
    <w:rsid w:val="00F3566B"/>
    <w:rsid w:val="00F3579F"/>
    <w:rsid w:val="00F360DB"/>
    <w:rsid w:val="00F36EEF"/>
    <w:rsid w:val="00F40BFF"/>
    <w:rsid w:val="00F42E1A"/>
    <w:rsid w:val="00F438A9"/>
    <w:rsid w:val="00F45C95"/>
    <w:rsid w:val="00F46623"/>
    <w:rsid w:val="00F478CB"/>
    <w:rsid w:val="00F538ED"/>
    <w:rsid w:val="00F54CE5"/>
    <w:rsid w:val="00F567C8"/>
    <w:rsid w:val="00F6298A"/>
    <w:rsid w:val="00F72205"/>
    <w:rsid w:val="00F74C29"/>
    <w:rsid w:val="00F7605C"/>
    <w:rsid w:val="00F81699"/>
    <w:rsid w:val="00F816AF"/>
    <w:rsid w:val="00F8310F"/>
    <w:rsid w:val="00F84924"/>
    <w:rsid w:val="00F87BE6"/>
    <w:rsid w:val="00F87DB5"/>
    <w:rsid w:val="00F917D1"/>
    <w:rsid w:val="00F94E24"/>
    <w:rsid w:val="00F96B39"/>
    <w:rsid w:val="00FB0523"/>
    <w:rsid w:val="00FB274B"/>
    <w:rsid w:val="00FB3ECC"/>
    <w:rsid w:val="00FB5F82"/>
    <w:rsid w:val="00FB67D8"/>
    <w:rsid w:val="00FC0B62"/>
    <w:rsid w:val="00FC0F9E"/>
    <w:rsid w:val="00FC4573"/>
    <w:rsid w:val="00FC46E9"/>
    <w:rsid w:val="00FC778A"/>
    <w:rsid w:val="00FD02A6"/>
    <w:rsid w:val="00FD0DBC"/>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C108B2"/>
    <w:rPr>
      <w:sz w:val="24"/>
      <w:szCs w:val="24"/>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character" w:customStyle="1" w:styleId="a6">
    <w:name w:val="Верхний колонтитул Знак"/>
    <w:basedOn w:val="a0"/>
    <w:link w:val="a5"/>
    <w:uiPriority w:val="99"/>
    <w:rsid w:val="001F101B"/>
    <w:rPr>
      <w:sz w:val="24"/>
      <w:szCs w:val="24"/>
      <w:lang w:eastAsia="ar-SA"/>
    </w:rPr>
  </w:style>
  <w:style w:type="paragraph" w:customStyle="1" w:styleId="ConsPlusNormal">
    <w:name w:val="ConsPlusNormal"/>
    <w:rsid w:val="00FC46E9"/>
    <w:pPr>
      <w:autoSpaceDE w:val="0"/>
      <w:autoSpaceDN w:val="0"/>
      <w:adjustRightInd w:val="0"/>
    </w:pPr>
    <w:rPr>
      <w:rFonts w:eastAsia="Calibri"/>
      <w:sz w:val="28"/>
      <w:szCs w:val="28"/>
    </w:rPr>
  </w:style>
  <w:style w:type="paragraph" w:customStyle="1" w:styleId="ConsPlusTitle">
    <w:name w:val="ConsPlusTitle"/>
    <w:rsid w:val="00280B3D"/>
    <w:pPr>
      <w:widowControl w:val="0"/>
      <w:autoSpaceDE w:val="0"/>
      <w:autoSpaceDN w:val="0"/>
    </w:pPr>
    <w:rPr>
      <w:b/>
      <w:sz w:val="24"/>
    </w:rPr>
  </w:style>
  <w:style w:type="paragraph" w:customStyle="1" w:styleId="ConsPlusNonformat">
    <w:name w:val="ConsPlusNonformat"/>
    <w:rsid w:val="00280B3D"/>
    <w:pPr>
      <w:widowControl w:val="0"/>
      <w:autoSpaceDE w:val="0"/>
      <w:autoSpaceDN w:val="0"/>
    </w:pPr>
    <w:rPr>
      <w:rFonts w:ascii="Courier New" w:hAnsi="Courier New" w:cs="Courier New"/>
    </w:rPr>
  </w:style>
  <w:style w:type="character" w:styleId="ad">
    <w:name w:val="Hyperlink"/>
    <w:basedOn w:val="a0"/>
    <w:uiPriority w:val="99"/>
    <w:unhideWhenUsed/>
    <w:rsid w:val="004A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C108B2"/>
    <w:rPr>
      <w:sz w:val="24"/>
      <w:szCs w:val="24"/>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character" w:customStyle="1" w:styleId="a6">
    <w:name w:val="Верхний колонтитул Знак"/>
    <w:basedOn w:val="a0"/>
    <w:link w:val="a5"/>
    <w:uiPriority w:val="99"/>
    <w:rsid w:val="001F101B"/>
    <w:rPr>
      <w:sz w:val="24"/>
      <w:szCs w:val="24"/>
      <w:lang w:eastAsia="ar-SA"/>
    </w:rPr>
  </w:style>
  <w:style w:type="paragraph" w:customStyle="1" w:styleId="ConsPlusNormal">
    <w:name w:val="ConsPlusNormal"/>
    <w:rsid w:val="00FC46E9"/>
    <w:pPr>
      <w:autoSpaceDE w:val="0"/>
      <w:autoSpaceDN w:val="0"/>
      <w:adjustRightInd w:val="0"/>
    </w:pPr>
    <w:rPr>
      <w:rFonts w:eastAsia="Calibri"/>
      <w:sz w:val="28"/>
      <w:szCs w:val="28"/>
    </w:rPr>
  </w:style>
  <w:style w:type="paragraph" w:customStyle="1" w:styleId="ConsPlusTitle">
    <w:name w:val="ConsPlusTitle"/>
    <w:rsid w:val="00280B3D"/>
    <w:pPr>
      <w:widowControl w:val="0"/>
      <w:autoSpaceDE w:val="0"/>
      <w:autoSpaceDN w:val="0"/>
    </w:pPr>
    <w:rPr>
      <w:b/>
      <w:sz w:val="24"/>
    </w:rPr>
  </w:style>
  <w:style w:type="paragraph" w:customStyle="1" w:styleId="ConsPlusNonformat">
    <w:name w:val="ConsPlusNonformat"/>
    <w:rsid w:val="00280B3D"/>
    <w:pPr>
      <w:widowControl w:val="0"/>
      <w:autoSpaceDE w:val="0"/>
      <w:autoSpaceDN w:val="0"/>
    </w:pPr>
    <w:rPr>
      <w:rFonts w:ascii="Courier New" w:hAnsi="Courier New" w:cs="Courier New"/>
    </w:rPr>
  </w:style>
  <w:style w:type="character" w:styleId="ad">
    <w:name w:val="Hyperlink"/>
    <w:basedOn w:val="a0"/>
    <w:uiPriority w:val="99"/>
    <w:unhideWhenUsed/>
    <w:rsid w:val="004A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668406886">
      <w:bodyDiv w:val="1"/>
      <w:marLeft w:val="0"/>
      <w:marRight w:val="0"/>
      <w:marTop w:val="0"/>
      <w:marBottom w:val="0"/>
      <w:divBdr>
        <w:top w:val="none" w:sz="0" w:space="0" w:color="auto"/>
        <w:left w:val="none" w:sz="0" w:space="0" w:color="auto"/>
        <w:bottom w:val="none" w:sz="0" w:space="0" w:color="auto"/>
        <w:right w:val="none" w:sz="0" w:space="0" w:color="auto"/>
      </w:divBdr>
    </w:div>
    <w:div w:id="1477992000">
      <w:bodyDiv w:val="1"/>
      <w:marLeft w:val="0"/>
      <w:marRight w:val="0"/>
      <w:marTop w:val="0"/>
      <w:marBottom w:val="0"/>
      <w:divBdr>
        <w:top w:val="none" w:sz="0" w:space="0" w:color="auto"/>
        <w:left w:val="none" w:sz="0" w:space="0" w:color="auto"/>
        <w:bottom w:val="none" w:sz="0" w:space="0" w:color="auto"/>
        <w:right w:val="none" w:sz="0" w:space="0" w:color="auto"/>
      </w:divBdr>
    </w:div>
    <w:div w:id="1525708673">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 w:id="21311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C242C0027BB1B368A3A06876B7ED55895AB2C0F91420BABDB8C3900A80EB82404A15FC0789E17DLFdAH" TargetMode="External"/><Relationship Id="rId18" Type="http://schemas.openxmlformats.org/officeDocument/2006/relationships/hyperlink" Target="consultantplus://offline/ref=9DF44454493D5B38D5A18F19C3BBC438723396897018D605D6C7DABB598E8CF9633861A2EC7B657C40O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0D098ABCA5D00C7C4B6546ABB5FE184B5D660172CC6E61F6E870623E4A4D45F5324A8FB2D40889EV5G2L" TargetMode="External"/><Relationship Id="rId7" Type="http://schemas.openxmlformats.org/officeDocument/2006/relationships/footnotes" Target="footnotes.xml"/><Relationship Id="rId12" Type="http://schemas.openxmlformats.org/officeDocument/2006/relationships/hyperlink" Target="consultantplus://offline/ref=DD1804E3C101606C339EE885AE6E78ACFFCDEA56A1B4F2D1F62C5D9DD7922DFD6DFF09CB9515D535M6d7L" TargetMode="External"/><Relationship Id="rId17" Type="http://schemas.openxmlformats.org/officeDocument/2006/relationships/hyperlink" Target="file:///Z:\&#1043;&#1054;&#1056;&#1054;&#1044;&#1057;&#1050;&#1040;&#1071;%20&#1044;&#1059;&#1052;&#1040;\&#1061;&#1072;&#1088;&#1083;&#1086;&#1074;&#1072;%20&#1044;.&#1051;\2%20&#1054;%20&#1074;&#1085;&#1077;&#1089;&#1077;&#1085;&#1080;&#1080;%20&#1080;&#1079;&#1084;&#1077;&#1085;&#1077;&#1085;&#1080;&#1081;%20&#1074;%20&#1055;&#1086;&#1083;&#1086;&#1078;&#1077;&#1085;&#1080;&#1077;%20&#1086;%20&#1087;&#1086;&#1088;&#1103;&#1076;&#1082;&#1077;%20&#1086;&#1089;&#1091;&#1097;&#1077;&#1089;&#1090;&#1074;&#1083;&#1077;&#1085;&#1080;&#1103;%20&#1084;&#1091;&#1085;&#1080;&#1094;&#1080;&#1087;&#1072;&#1083;&#1100;&#1085;&#1086;&#1075;&#1086;%20&#1079;&#1077;&#1084;&#1077;&#1083;&#1100;&#1085;&#1086;&#1075;&#1086;%20&#1082;&#1086;&#1085;&#1090;&#1088;&#1086;&#1083;&#1103;%20&#1085;&#1072;%20&#1090;&#1077;&#1088;&#1088;&#1080;&#1090;&#1086;&#1088;&#1080;&#1080;%20&#1075;&#1086;&#1088;&#1086;&#1076;&#1072;%20&#1044;&#1080;&#1084;&#1080;&#1090;&#1088;&#1086;&#1074;&#1075;&#1088;&#1072;&#1076;&#1072;%20&#1059;&#1083;&#1100;&#1103;&#1085;&#1086;&#1074;&#1089;&#1082;&#1086;&#1081;%20&#1086;&#1073;&#1083;&#1072;&#1089;&#1090;&#1080;.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Z:\&#1043;&#1054;&#1056;&#1054;&#1044;&#1057;&#1050;&#1040;&#1071;%20&#1044;&#1059;&#1052;&#1040;\&#1061;&#1072;&#1088;&#1083;&#1086;&#1074;&#1072;%20&#1044;.&#1051;\2%20&#1054;%20&#1074;&#1085;&#1077;&#1089;&#1077;&#1085;&#1080;&#1080;%20&#1080;&#1079;&#1084;&#1077;&#1085;&#1077;&#1085;&#1080;&#1081;%20&#1074;%20&#1055;&#1086;&#1083;&#1086;&#1078;&#1077;&#1085;&#1080;&#1077;%20&#1086;%20&#1087;&#1086;&#1088;&#1103;&#1076;&#1082;&#1077;%20&#1086;&#1089;&#1091;&#1097;&#1077;&#1089;&#1090;&#1074;&#1083;&#1077;&#1085;&#1080;&#1103;%20&#1084;&#1091;&#1085;&#1080;&#1094;&#1080;&#1087;&#1072;&#1083;&#1100;&#1085;&#1086;&#1075;&#1086;%20&#1079;&#1077;&#1084;&#1077;&#1083;&#1100;&#1085;&#1086;&#1075;&#1086;%20&#1082;&#1086;&#1085;&#1090;&#1088;&#1086;&#1083;&#1103;%20&#1085;&#1072;%20&#1090;&#1077;&#1088;&#1088;&#1080;&#1090;&#1086;&#1088;&#1080;&#1080;%20&#1075;&#1086;&#1088;&#1086;&#1076;&#1072;%20&#1044;&#1080;&#1084;&#1080;&#1090;&#1088;&#1086;&#1074;&#1075;&#1088;&#1072;&#1076;&#1072;%20&#1059;&#1083;&#1100;&#1103;&#1085;&#1086;&#1074;&#1089;&#1082;&#1086;&#1081;%20&#1086;&#1073;&#1083;&#1072;&#1089;&#1090;&#1080;.doc" TargetMode="External"/><Relationship Id="rId20" Type="http://schemas.openxmlformats.org/officeDocument/2006/relationships/hyperlink" Target="consultantplus://offline/ref=15E1A944076A4D56165E0AAD552DB05FED7117DA199F53602FC84D5C5C46E7CBD1D5BC01E3CAA2D9F9E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43;&#1054;&#1056;&#1054;&#1044;&#1057;&#1050;&#1040;&#1071;%20&#1044;&#1059;&#1052;&#1040;\&#1061;&#1072;&#1088;&#1083;&#1086;&#1074;&#1072;%20&#1044;.&#1051;\2%20&#1054;%20&#1074;&#1085;&#1077;&#1089;&#1077;&#1085;&#1080;&#1080;%20&#1080;&#1079;&#1084;&#1077;&#1085;&#1077;&#1085;&#1080;&#1081;%20&#1074;%20&#1055;&#1086;&#1083;&#1086;&#1078;&#1077;&#1085;&#1080;&#1077;%20&#1086;%20&#1087;&#1086;&#1088;&#1103;&#1076;&#1082;&#1077;%20&#1086;&#1089;&#1091;&#1097;&#1077;&#1089;&#1090;&#1074;&#1083;&#1077;&#1085;&#1080;&#1103;%20&#1084;&#1091;&#1085;&#1080;&#1094;&#1080;&#1087;&#1072;&#1083;&#1100;&#1085;&#1086;&#1075;&#1086;%20&#1079;&#1077;&#1084;&#1077;&#1083;&#1100;&#1085;&#1086;&#1075;&#1086;%20&#1082;&#1086;&#1085;&#1090;&#1088;&#1086;&#1083;&#1103;%20&#1085;&#1072;%20&#1090;&#1077;&#1088;&#1088;&#1080;&#1090;&#1086;&#1088;&#1080;&#1080;%20&#1075;&#1086;&#1088;&#1086;&#1076;&#1072;%20&#1044;&#1080;&#1084;&#1080;&#1090;&#1088;&#1086;&#1074;&#1075;&#1088;&#1072;&#1076;&#1072;%20&#1059;&#1083;&#1100;&#1103;&#1085;&#1086;&#1074;&#1089;&#1082;&#1086;&#1081;%20&#1086;&#1073;&#1083;&#1072;&#1089;&#1090;&#1080;.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DC242C0027BB1B368A3A06876B7ED55895AB2C0F91420BABDB8C3900A80EB82404A15FE06L8d1H" TargetMode="External"/><Relationship Id="rId23" Type="http://schemas.openxmlformats.org/officeDocument/2006/relationships/hyperlink" Target="file:///Z:\&#1043;&#1054;&#1056;&#1054;&#1044;&#1057;&#1050;&#1040;&#1071;%20&#1044;&#1059;&#1052;&#1040;\&#1061;&#1072;&#1088;&#1083;&#1086;&#1074;&#1072;%20&#1044;.&#1051;\2%20&#1054;%20&#1074;&#1085;&#1077;&#1089;&#1077;&#1085;&#1080;&#1080;%20&#1080;&#1079;&#1084;&#1077;&#1085;&#1077;&#1085;&#1080;&#1081;%20&#1074;%20&#1055;&#1086;&#1083;&#1086;&#1078;&#1077;&#1085;&#1080;&#1077;%20&#1086;%20&#1087;&#1086;&#1088;&#1103;&#1076;&#1082;&#1077;%20&#1086;&#1089;&#1091;&#1097;&#1077;&#1089;&#1090;&#1074;&#1083;&#1077;&#1085;&#1080;&#1103;%20&#1084;&#1091;&#1085;&#1080;&#1094;&#1080;&#1087;&#1072;&#1083;&#1100;&#1085;&#1086;&#1075;&#1086;%20&#1079;&#1077;&#1084;&#1077;&#1083;&#1100;&#1085;&#1086;&#1075;&#1086;%20&#1082;&#1086;&#1085;&#1090;&#1088;&#1086;&#1083;&#1103;%20&#1085;&#1072;%20&#1090;&#1077;&#1088;&#1088;&#1080;&#1090;&#1086;&#1088;&#1080;&#1080;%20&#1075;&#1086;&#1088;&#1086;&#1076;&#1072;%20&#1044;&#1080;&#1084;&#1080;&#1090;&#1088;&#1086;&#1074;&#1075;&#1088;&#1072;&#1076;&#1072;%20&#1059;&#1083;&#1100;&#1103;&#1085;&#1086;&#1074;&#1089;&#1082;&#1086;&#1081;%20&#1086;&#1073;&#1083;&#1072;&#1089;&#1090;&#1080;.doc" TargetMode="External"/><Relationship Id="rId10" Type="http://schemas.openxmlformats.org/officeDocument/2006/relationships/oleObject" Target="embeddings/oleObject1.bin"/><Relationship Id="rId19" Type="http://schemas.openxmlformats.org/officeDocument/2006/relationships/hyperlink" Target="consultantplus://offline/ref=BD11F6D5B1F2AF7DCBCED382C4C61EB32A7B44E92CBC2E5A56823000A959F54B75B2372DB3B64735E85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C242C0027BB1B368A3A06876B7ED55895AB2C0F91420BABDB8C3900A80EB82404A15FC0789E17DLFdAH" TargetMode="External"/><Relationship Id="rId22" Type="http://schemas.openxmlformats.org/officeDocument/2006/relationships/hyperlink" Target="consultantplus://offline/ref=5250342CC3F1494AFA820EB48451929B52F682931200E734F9689041A9B96C2863ADD1338F1B67F23E0FA1HAb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18C0-C3CF-4FD0-946B-F051DD92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5048</Words>
  <Characters>28776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16</cp:revision>
  <cp:lastPrinted>2017-11-24T12:11:00Z</cp:lastPrinted>
  <dcterms:created xsi:type="dcterms:W3CDTF">2017-11-22T06:49:00Z</dcterms:created>
  <dcterms:modified xsi:type="dcterms:W3CDTF">2017-11-30T06:58:00Z</dcterms:modified>
</cp:coreProperties>
</file>